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6"/>
      </w:tblGrid>
      <w:tr w:rsidR="002E3426" w:rsidRPr="00942C73" w:rsidTr="00CC5857">
        <w:trPr>
          <w:trHeight w:val="15718"/>
        </w:trPr>
        <w:tc>
          <w:tcPr>
            <w:tcW w:w="10536" w:type="dxa"/>
          </w:tcPr>
          <w:p w:rsidR="002E3426" w:rsidRPr="008C451F" w:rsidRDefault="002E3426" w:rsidP="002E3426">
            <w:pPr>
              <w:spacing w:after="0" w:line="240" w:lineRule="auto"/>
              <w:ind w:left="612"/>
              <w:jc w:val="center"/>
              <w:rPr>
                <w:rFonts w:ascii="Times New Roman" w:eastAsia="Times New Roman" w:hAnsi="Times New Roman" w:cs="Times New Roman"/>
                <w:b/>
                <w:bCs/>
                <w:lang w:eastAsia="ru-RU"/>
              </w:rPr>
            </w:pPr>
          </w:p>
          <w:p w:rsidR="00230634" w:rsidRPr="008C451F" w:rsidRDefault="00230634" w:rsidP="008C451F">
            <w:pPr>
              <w:shd w:val="clear" w:color="auto" w:fill="FFFFFF"/>
              <w:spacing w:after="0" w:line="240" w:lineRule="auto"/>
              <w:jc w:val="center"/>
              <w:outlineLvl w:val="1"/>
              <w:rPr>
                <w:rFonts w:ascii="Times New Roman" w:eastAsia="Times New Roman" w:hAnsi="Times New Roman" w:cs="Times New Roman"/>
                <w:b/>
                <w:color w:val="212529"/>
                <w:lang w:eastAsia="ru-RU"/>
              </w:rPr>
            </w:pPr>
            <w:r w:rsidRPr="008C451F">
              <w:rPr>
                <w:rFonts w:ascii="Times New Roman" w:eastAsia="Times New Roman" w:hAnsi="Times New Roman" w:cs="Times New Roman"/>
                <w:b/>
                <w:color w:val="212529"/>
                <w:lang w:eastAsia="ru-RU"/>
              </w:rPr>
              <w:t>ДИСТРИБЬЮТОРСКИЙ ДОГОВОР No. _____</w:t>
            </w:r>
          </w:p>
          <w:p w:rsidR="00230634" w:rsidRPr="008C451F" w:rsidRDefault="00230634" w:rsidP="008C451F">
            <w:pPr>
              <w:shd w:val="clear" w:color="auto" w:fill="FFFFFF"/>
              <w:spacing w:after="0" w:line="240" w:lineRule="auto"/>
              <w:jc w:val="center"/>
              <w:rPr>
                <w:rFonts w:ascii="Times New Roman" w:eastAsia="Times New Roman" w:hAnsi="Times New Roman" w:cs="Times New Roman"/>
                <w:b/>
                <w:color w:val="212529"/>
                <w:lang w:eastAsia="ru-RU"/>
              </w:rPr>
            </w:pPr>
            <w:r w:rsidRPr="008C451F">
              <w:rPr>
                <w:rFonts w:ascii="Times New Roman" w:eastAsia="Times New Roman" w:hAnsi="Times New Roman" w:cs="Times New Roman"/>
                <w:b/>
                <w:color w:val="212529"/>
                <w:lang w:eastAsia="ru-RU"/>
              </w:rPr>
              <w:t>с эксклюзивными правами Дистрибьютора при осуществлении</w:t>
            </w:r>
          </w:p>
          <w:p w:rsidR="00230634" w:rsidRPr="008C451F" w:rsidRDefault="00230634" w:rsidP="008C451F">
            <w:pPr>
              <w:shd w:val="clear" w:color="auto" w:fill="FFFFFF"/>
              <w:spacing w:after="0" w:line="240" w:lineRule="auto"/>
              <w:jc w:val="center"/>
              <w:rPr>
                <w:rFonts w:ascii="Times New Roman" w:eastAsia="Times New Roman" w:hAnsi="Times New Roman" w:cs="Times New Roman"/>
                <w:b/>
                <w:color w:val="212529"/>
                <w:lang w:eastAsia="ru-RU"/>
              </w:rPr>
            </w:pPr>
            <w:r w:rsidRPr="008C451F">
              <w:rPr>
                <w:rFonts w:ascii="Times New Roman" w:eastAsia="Times New Roman" w:hAnsi="Times New Roman" w:cs="Times New Roman"/>
                <w:b/>
                <w:color w:val="212529"/>
                <w:lang w:eastAsia="ru-RU"/>
              </w:rPr>
              <w:t>деятельности на определенной территории, с правом ведения</w:t>
            </w:r>
          </w:p>
          <w:p w:rsidR="00230634" w:rsidRPr="008C451F" w:rsidRDefault="00230634" w:rsidP="008C451F">
            <w:pPr>
              <w:shd w:val="clear" w:color="auto" w:fill="FFFFFF"/>
              <w:spacing w:after="0" w:line="240" w:lineRule="auto"/>
              <w:jc w:val="center"/>
              <w:rPr>
                <w:rFonts w:ascii="Times New Roman" w:eastAsia="Times New Roman" w:hAnsi="Times New Roman" w:cs="Times New Roman"/>
                <w:b/>
                <w:color w:val="212529"/>
                <w:lang w:eastAsia="ru-RU"/>
              </w:rPr>
            </w:pPr>
            <w:r w:rsidRPr="008C451F">
              <w:rPr>
                <w:rFonts w:ascii="Times New Roman" w:eastAsia="Times New Roman" w:hAnsi="Times New Roman" w:cs="Times New Roman"/>
                <w:b/>
                <w:color w:val="212529"/>
                <w:lang w:eastAsia="ru-RU"/>
              </w:rPr>
              <w:t>иной его деятельности, выходящей за рамки данного договора,</w:t>
            </w:r>
          </w:p>
          <w:p w:rsidR="00230634" w:rsidRPr="008C451F" w:rsidRDefault="00230634" w:rsidP="008C451F">
            <w:pPr>
              <w:shd w:val="clear" w:color="auto" w:fill="FFFFFF"/>
              <w:spacing w:after="0" w:line="240" w:lineRule="auto"/>
              <w:jc w:val="center"/>
              <w:rPr>
                <w:rFonts w:ascii="Times New Roman" w:eastAsia="Times New Roman" w:hAnsi="Times New Roman" w:cs="Times New Roman"/>
                <w:b/>
                <w:color w:val="212529"/>
                <w:lang w:eastAsia="ru-RU"/>
              </w:rPr>
            </w:pPr>
            <w:r w:rsidRPr="008C451F">
              <w:rPr>
                <w:rFonts w:ascii="Times New Roman" w:eastAsia="Times New Roman" w:hAnsi="Times New Roman" w:cs="Times New Roman"/>
                <w:b/>
                <w:color w:val="212529"/>
                <w:lang w:eastAsia="ru-RU"/>
              </w:rPr>
              <w:t xml:space="preserve">а также привлечения субдистрибьюторов с разрешения </w:t>
            </w:r>
            <w:r w:rsidR="00D27B64" w:rsidRPr="00942C73">
              <w:rPr>
                <w:rFonts w:ascii="Times New Roman" w:eastAsia="Times New Roman" w:hAnsi="Times New Roman" w:cs="Times New Roman"/>
                <w:b/>
                <w:color w:val="212529"/>
                <w:lang w:eastAsia="ru-RU"/>
              </w:rPr>
              <w:t>Производителя</w:t>
            </w:r>
          </w:p>
          <w:p w:rsidR="002E3426" w:rsidRPr="00942C73" w:rsidRDefault="00D27B64" w:rsidP="008C451F">
            <w:pPr>
              <w:spacing w:before="100" w:after="0" w:line="240" w:lineRule="auto"/>
              <w:jc w:val="both"/>
              <w:rPr>
                <w:rFonts w:ascii="Times New Roman" w:hAnsi="Times New Roman" w:cs="Times New Roman"/>
                <w:b/>
              </w:rPr>
            </w:pPr>
            <w:r w:rsidRPr="00942C73">
              <w:rPr>
                <w:rFonts w:ascii="Times New Roman" w:eastAsia="Times New Roman" w:hAnsi="Times New Roman" w:cs="Times New Roman"/>
                <w:b/>
                <w:bCs/>
                <w:lang w:eastAsia="ru-RU"/>
              </w:rPr>
              <w:t xml:space="preserve">   </w:t>
            </w:r>
            <w:r w:rsidR="002E3426" w:rsidRPr="008C451F">
              <w:rPr>
                <w:rFonts w:ascii="Times New Roman" w:hAnsi="Times New Roman" w:cs="Times New Roman"/>
                <w:b/>
              </w:rPr>
              <w:t xml:space="preserve">г. </w:t>
            </w:r>
            <w:r w:rsidR="00942C73">
              <w:rPr>
                <w:rFonts w:ascii="Times New Roman" w:hAnsi="Times New Roman" w:cs="Times New Roman"/>
                <w:b/>
              </w:rPr>
              <w:t xml:space="preserve">Алматы   </w:t>
            </w:r>
            <w:r w:rsidR="002E3426" w:rsidRPr="008C451F">
              <w:rPr>
                <w:rFonts w:ascii="Times New Roman" w:hAnsi="Times New Roman" w:cs="Times New Roman"/>
                <w:b/>
              </w:rPr>
              <w:t xml:space="preserve">                                                                                                    </w:t>
            </w:r>
            <w:r w:rsidR="00230634" w:rsidRPr="00942C73">
              <w:rPr>
                <w:rFonts w:ascii="Times New Roman" w:hAnsi="Times New Roman" w:cs="Times New Roman"/>
                <w:b/>
              </w:rPr>
              <w:t xml:space="preserve">                </w:t>
            </w:r>
            <w:r w:rsidRPr="00942C73">
              <w:rPr>
                <w:rFonts w:ascii="Times New Roman" w:hAnsi="Times New Roman" w:cs="Times New Roman"/>
                <w:b/>
              </w:rPr>
              <w:t xml:space="preserve">          </w:t>
            </w:r>
            <w:r w:rsidR="001E7FCB">
              <w:rPr>
                <w:rFonts w:ascii="Times New Roman" w:hAnsi="Times New Roman" w:cs="Times New Roman"/>
                <w:b/>
              </w:rPr>
              <w:t xml:space="preserve">     </w:t>
            </w:r>
            <w:r w:rsidR="00FE7106">
              <w:rPr>
                <w:rFonts w:ascii="Times New Roman" w:hAnsi="Times New Roman" w:cs="Times New Roman"/>
                <w:b/>
              </w:rPr>
              <w:t>_____________</w:t>
            </w:r>
            <w:bookmarkStart w:id="0" w:name="_GoBack"/>
            <w:bookmarkEnd w:id="0"/>
            <w:r w:rsidR="005E5176" w:rsidRPr="008C451F">
              <w:rPr>
                <w:rFonts w:ascii="Times New Roman" w:hAnsi="Times New Roman" w:cs="Times New Roman"/>
                <w:b/>
              </w:rPr>
              <w:t xml:space="preserve"> </w:t>
            </w:r>
            <w:r w:rsidR="002E3426" w:rsidRPr="008C451F">
              <w:rPr>
                <w:rFonts w:ascii="Times New Roman" w:hAnsi="Times New Roman" w:cs="Times New Roman"/>
                <w:b/>
              </w:rPr>
              <w:t>г.</w:t>
            </w:r>
          </w:p>
          <w:p w:rsidR="00230634" w:rsidRPr="008C451F" w:rsidRDefault="00230634" w:rsidP="002E3426">
            <w:pPr>
              <w:spacing w:before="100" w:after="0" w:line="240" w:lineRule="auto"/>
              <w:ind w:left="741"/>
              <w:jc w:val="both"/>
              <w:rPr>
                <w:rFonts w:ascii="Times New Roman" w:hAnsi="Times New Roman" w:cs="Times New Roman"/>
                <w:b/>
              </w:rPr>
            </w:pPr>
          </w:p>
          <w:p w:rsidR="00220D6C" w:rsidRPr="008C451F" w:rsidRDefault="00220D6C" w:rsidP="008C451F">
            <w:pPr>
              <w:spacing w:before="100" w:after="0" w:line="240" w:lineRule="auto"/>
              <w:ind w:left="163"/>
              <w:jc w:val="both"/>
              <w:rPr>
                <w:rFonts w:ascii="Times New Roman" w:hAnsi="Times New Roman" w:cs="Times New Roman"/>
              </w:rPr>
            </w:pPr>
            <w:r w:rsidRPr="008C451F">
              <w:rPr>
                <w:rFonts w:ascii="Times New Roman" w:hAnsi="Times New Roman" w:cs="Times New Roman"/>
                <w:b/>
              </w:rPr>
              <w:t>ИП «Мальдива»</w:t>
            </w:r>
            <w:r w:rsidRPr="008C451F">
              <w:rPr>
                <w:rFonts w:ascii="Times New Roman" w:hAnsi="Times New Roman" w:cs="Times New Roman"/>
              </w:rPr>
              <w:t>,</w:t>
            </w:r>
            <w:r w:rsidR="003B498F" w:rsidRPr="008C451F">
              <w:rPr>
                <w:rFonts w:ascii="Times New Roman" w:hAnsi="Times New Roman" w:cs="Times New Roman"/>
              </w:rPr>
              <w:t xml:space="preserve"> </w:t>
            </w:r>
            <w:r w:rsidRPr="008C451F">
              <w:rPr>
                <w:rFonts w:ascii="Times New Roman" w:hAnsi="Times New Roman" w:cs="Times New Roman"/>
              </w:rPr>
              <w:t>именуемый</w:t>
            </w:r>
            <w:r w:rsidR="002E3426" w:rsidRPr="008C451F">
              <w:rPr>
                <w:rFonts w:ascii="Times New Roman" w:hAnsi="Times New Roman" w:cs="Times New Roman"/>
              </w:rPr>
              <w:t xml:space="preserve"> в дальнейшем </w:t>
            </w:r>
            <w:r w:rsidR="002362B0" w:rsidRPr="008C451F">
              <w:rPr>
                <w:rFonts w:ascii="Times New Roman" w:hAnsi="Times New Roman" w:cs="Times New Roman"/>
                <w:b/>
              </w:rPr>
              <w:t>«</w:t>
            </w:r>
            <w:r w:rsidR="00230634" w:rsidRPr="008C451F">
              <w:rPr>
                <w:rFonts w:ascii="Times New Roman" w:hAnsi="Times New Roman" w:cs="Times New Roman"/>
                <w:b/>
              </w:rPr>
              <w:t>Производитель</w:t>
            </w:r>
            <w:r w:rsidR="002E3426" w:rsidRPr="008C451F">
              <w:rPr>
                <w:rFonts w:ascii="Times New Roman" w:hAnsi="Times New Roman" w:cs="Times New Roman"/>
                <w:b/>
              </w:rPr>
              <w:t>»,</w:t>
            </w:r>
            <w:r w:rsidR="002E3426" w:rsidRPr="008C451F">
              <w:rPr>
                <w:rFonts w:ascii="Times New Roman" w:hAnsi="Times New Roman" w:cs="Times New Roman"/>
              </w:rPr>
              <w:t xml:space="preserve"> в</w:t>
            </w:r>
            <w:r w:rsidR="007240B9" w:rsidRPr="008C451F">
              <w:rPr>
                <w:rFonts w:ascii="Times New Roman" w:hAnsi="Times New Roman" w:cs="Times New Roman"/>
              </w:rPr>
              <w:t xml:space="preserve"> лице</w:t>
            </w:r>
            <w:r w:rsidR="003B498F" w:rsidRPr="008C451F">
              <w:rPr>
                <w:rFonts w:ascii="Times New Roman" w:hAnsi="Times New Roman" w:cs="Times New Roman"/>
              </w:rPr>
              <w:t xml:space="preserve"> директора </w:t>
            </w:r>
            <w:r w:rsidRPr="008C451F">
              <w:rPr>
                <w:rFonts w:ascii="Times New Roman" w:hAnsi="Times New Roman" w:cs="Times New Roman"/>
              </w:rPr>
              <w:t>Телюк А</w:t>
            </w:r>
            <w:r w:rsidR="00D27B64" w:rsidRPr="00942C73">
              <w:rPr>
                <w:rFonts w:ascii="Times New Roman" w:hAnsi="Times New Roman" w:cs="Times New Roman"/>
              </w:rPr>
              <w:t>льбины Атымтаевны</w:t>
            </w:r>
            <w:r w:rsidR="002E3426" w:rsidRPr="008C451F">
              <w:rPr>
                <w:rFonts w:ascii="Times New Roman" w:hAnsi="Times New Roman" w:cs="Times New Roman"/>
              </w:rPr>
              <w:t xml:space="preserve">, </w:t>
            </w:r>
            <w:r w:rsidRPr="008C451F">
              <w:rPr>
                <w:rFonts w:ascii="Times New Roman" w:hAnsi="Times New Roman" w:cs="Times New Roman"/>
              </w:rPr>
              <w:t>действующей</w:t>
            </w:r>
            <w:r w:rsidR="007240B9" w:rsidRPr="008C451F">
              <w:rPr>
                <w:rFonts w:ascii="Times New Roman" w:hAnsi="Times New Roman" w:cs="Times New Roman"/>
              </w:rPr>
              <w:t xml:space="preserve"> </w:t>
            </w:r>
            <w:r w:rsidRPr="008C451F">
              <w:rPr>
                <w:rFonts w:ascii="Times New Roman" w:hAnsi="Times New Roman" w:cs="Times New Roman"/>
              </w:rPr>
              <w:t xml:space="preserve">от своего имени </w:t>
            </w:r>
            <w:r w:rsidR="007240B9" w:rsidRPr="008C451F">
              <w:rPr>
                <w:rFonts w:ascii="Times New Roman" w:hAnsi="Times New Roman" w:cs="Times New Roman"/>
              </w:rPr>
              <w:t xml:space="preserve">на основании </w:t>
            </w:r>
            <w:r w:rsidRPr="008C451F">
              <w:rPr>
                <w:rFonts w:ascii="Times New Roman" w:hAnsi="Times New Roman" w:cs="Times New Roman"/>
              </w:rPr>
              <w:t>Талона о гос. регистрации</w:t>
            </w:r>
            <w:r w:rsidR="003B498F" w:rsidRPr="008C451F">
              <w:rPr>
                <w:rFonts w:ascii="Times New Roman" w:hAnsi="Times New Roman" w:cs="Times New Roman"/>
              </w:rPr>
              <w:t xml:space="preserve">, с одной стороны, и </w:t>
            </w:r>
          </w:p>
          <w:p w:rsidR="00220D6C" w:rsidRPr="008C451F" w:rsidRDefault="00FE7106" w:rsidP="008C451F">
            <w:pPr>
              <w:spacing w:before="100" w:after="0" w:line="240" w:lineRule="auto"/>
              <w:ind w:left="163"/>
              <w:jc w:val="both"/>
              <w:rPr>
                <w:rFonts w:ascii="Times New Roman" w:hAnsi="Times New Roman" w:cs="Times New Roman"/>
              </w:rPr>
            </w:pPr>
            <w:r>
              <w:rPr>
                <w:rFonts w:ascii="Times New Roman" w:hAnsi="Times New Roman" w:cs="Times New Roman"/>
                <w:b/>
              </w:rPr>
              <w:t xml:space="preserve">  </w:t>
            </w:r>
            <w:r w:rsidR="003F5168" w:rsidRPr="003F5168">
              <w:rPr>
                <w:rFonts w:ascii="Times New Roman" w:hAnsi="Times New Roman" w:cs="Times New Roman"/>
                <w:b/>
              </w:rPr>
              <w:t>,</w:t>
            </w:r>
            <w:r w:rsidR="00954B90">
              <w:rPr>
                <w:rFonts w:ascii="Times New Roman" w:hAnsi="Times New Roman" w:cs="Times New Roman"/>
              </w:rPr>
              <w:t xml:space="preserve"> </w:t>
            </w:r>
            <w:r w:rsidR="00220D6C" w:rsidRPr="008C451F">
              <w:rPr>
                <w:rFonts w:ascii="Times New Roman" w:hAnsi="Times New Roman" w:cs="Times New Roman"/>
              </w:rPr>
              <w:t>именуемый</w:t>
            </w:r>
            <w:r w:rsidR="002E3426" w:rsidRPr="008C451F">
              <w:rPr>
                <w:rFonts w:ascii="Times New Roman" w:hAnsi="Times New Roman" w:cs="Times New Roman"/>
              </w:rPr>
              <w:t xml:space="preserve"> в дальнейшем </w:t>
            </w:r>
            <w:r w:rsidR="002362B0" w:rsidRPr="008C451F">
              <w:rPr>
                <w:rFonts w:ascii="Times New Roman" w:hAnsi="Times New Roman" w:cs="Times New Roman"/>
                <w:b/>
              </w:rPr>
              <w:t>«</w:t>
            </w:r>
            <w:r w:rsidR="00230634" w:rsidRPr="008C451F">
              <w:rPr>
                <w:rFonts w:ascii="Times New Roman" w:hAnsi="Times New Roman" w:cs="Times New Roman"/>
                <w:b/>
              </w:rPr>
              <w:t>Дистрибьютор</w:t>
            </w:r>
            <w:r w:rsidR="002E3426" w:rsidRPr="008C451F">
              <w:rPr>
                <w:rFonts w:ascii="Times New Roman" w:hAnsi="Times New Roman" w:cs="Times New Roman"/>
                <w:b/>
              </w:rPr>
              <w:t>»</w:t>
            </w:r>
            <w:r w:rsidR="003B498F" w:rsidRPr="008C451F">
              <w:rPr>
                <w:rFonts w:ascii="Times New Roman" w:hAnsi="Times New Roman" w:cs="Times New Roman"/>
              </w:rPr>
              <w:t xml:space="preserve">, в лице </w:t>
            </w:r>
            <w:r w:rsidR="003F5168">
              <w:rPr>
                <w:rFonts w:ascii="Times New Roman" w:hAnsi="Times New Roman" w:cs="Times New Roman"/>
              </w:rPr>
              <w:t>директора</w:t>
            </w:r>
            <w:r>
              <w:rPr>
                <w:rFonts w:ascii="Times New Roman" w:hAnsi="Times New Roman" w:cs="Times New Roman"/>
              </w:rPr>
              <w:t xml:space="preserve">  , действующего</w:t>
            </w:r>
            <w:r w:rsidR="002E3426" w:rsidRPr="008C451F">
              <w:rPr>
                <w:rFonts w:ascii="Times New Roman" w:hAnsi="Times New Roman" w:cs="Times New Roman"/>
              </w:rPr>
              <w:t xml:space="preserve"> на основа</w:t>
            </w:r>
            <w:r w:rsidR="003B498F" w:rsidRPr="008C451F">
              <w:rPr>
                <w:rFonts w:ascii="Times New Roman" w:hAnsi="Times New Roman" w:cs="Times New Roman"/>
              </w:rPr>
              <w:t xml:space="preserve">нии </w:t>
            </w:r>
            <w:r>
              <w:rPr>
                <w:rFonts w:ascii="Times New Roman" w:hAnsi="Times New Roman" w:cs="Times New Roman"/>
              </w:rPr>
              <w:t>Устава</w:t>
            </w:r>
            <w:r w:rsidR="002E3426" w:rsidRPr="008C451F">
              <w:rPr>
                <w:rFonts w:ascii="Times New Roman" w:hAnsi="Times New Roman" w:cs="Times New Roman"/>
              </w:rPr>
              <w:t xml:space="preserve">, с другой стороны, </w:t>
            </w:r>
          </w:p>
          <w:p w:rsidR="002E3426" w:rsidRPr="008C451F" w:rsidRDefault="002E3426" w:rsidP="008C451F">
            <w:pPr>
              <w:spacing w:before="100" w:after="0" w:line="240" w:lineRule="auto"/>
              <w:ind w:left="163"/>
              <w:jc w:val="both"/>
              <w:rPr>
                <w:rFonts w:ascii="Times New Roman" w:hAnsi="Times New Roman" w:cs="Times New Roman"/>
              </w:rPr>
            </w:pPr>
            <w:r w:rsidRPr="008C451F">
              <w:rPr>
                <w:rFonts w:ascii="Times New Roman" w:hAnsi="Times New Roman" w:cs="Times New Roman"/>
              </w:rPr>
              <w:t xml:space="preserve">далее совместно именуемые </w:t>
            </w:r>
            <w:r w:rsidRPr="008C451F">
              <w:rPr>
                <w:rFonts w:ascii="Times New Roman" w:hAnsi="Times New Roman" w:cs="Times New Roman"/>
                <w:b/>
              </w:rPr>
              <w:t xml:space="preserve">«Стороны» </w:t>
            </w:r>
            <w:r w:rsidRPr="008C451F">
              <w:rPr>
                <w:rFonts w:ascii="Times New Roman" w:hAnsi="Times New Roman" w:cs="Times New Roman"/>
              </w:rPr>
              <w:t>(а каждый в отдельности</w:t>
            </w:r>
            <w:r w:rsidRPr="008C451F">
              <w:rPr>
                <w:rFonts w:ascii="Times New Roman" w:hAnsi="Times New Roman" w:cs="Times New Roman"/>
                <w:b/>
              </w:rPr>
              <w:t xml:space="preserve"> «Сторона</w:t>
            </w:r>
            <w:r w:rsidRPr="008C451F">
              <w:rPr>
                <w:rFonts w:ascii="Times New Roman" w:hAnsi="Times New Roman" w:cs="Times New Roman"/>
              </w:rPr>
              <w:t>), заключили настоящий Договор о нижеследующем:</w:t>
            </w:r>
          </w:p>
          <w:p w:rsidR="002E3426" w:rsidRPr="008C451F" w:rsidRDefault="002E3426" w:rsidP="002E3426">
            <w:pPr>
              <w:spacing w:before="100" w:after="0" w:line="240" w:lineRule="auto"/>
              <w:ind w:left="741"/>
              <w:jc w:val="both"/>
              <w:rPr>
                <w:rFonts w:ascii="Times New Roman" w:hAnsi="Times New Roman" w:cs="Times New Roman"/>
              </w:rPr>
            </w:pPr>
          </w:p>
          <w:p w:rsidR="00A37956" w:rsidRPr="008C451F" w:rsidRDefault="002E3426" w:rsidP="008C451F">
            <w:pPr>
              <w:spacing w:before="100" w:after="0" w:line="240" w:lineRule="auto"/>
              <w:ind w:left="741"/>
              <w:jc w:val="center"/>
              <w:rPr>
                <w:rFonts w:ascii="Times New Roman" w:hAnsi="Times New Roman" w:cs="Times New Roman"/>
                <w:b/>
              </w:rPr>
            </w:pPr>
            <w:r w:rsidRPr="008C451F">
              <w:rPr>
                <w:rFonts w:ascii="Times New Roman" w:hAnsi="Times New Roman" w:cs="Times New Roman"/>
                <w:b/>
              </w:rPr>
              <w:t>1. ПРЕДМЕТ ДОГОВОРА</w:t>
            </w:r>
          </w:p>
          <w:p w:rsidR="00E11949" w:rsidRPr="008C451F" w:rsidRDefault="00230634" w:rsidP="002E3426">
            <w:pPr>
              <w:numPr>
                <w:ilvl w:val="1"/>
                <w:numId w:val="1"/>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rPr>
              <w:t>Производитель</w:t>
            </w:r>
            <w:r w:rsidR="002E3426" w:rsidRPr="008C451F">
              <w:rPr>
                <w:rFonts w:ascii="Times New Roman" w:hAnsi="Times New Roman" w:cs="Times New Roman"/>
              </w:rPr>
              <w:t xml:space="preserve"> </w:t>
            </w:r>
            <w:r w:rsidRPr="008C451F">
              <w:rPr>
                <w:rFonts w:ascii="Times New Roman" w:hAnsi="Times New Roman" w:cs="Times New Roman"/>
                <w:color w:val="212529"/>
                <w:shd w:val="clear" w:color="auto" w:fill="FFFFFF"/>
              </w:rPr>
              <w:t xml:space="preserve">предоставляет, а Дистрибьютор принимает на себя исключительное право по продаже Товаров на оговоренной в п. 1.2 настоящего договора Территории. </w:t>
            </w:r>
          </w:p>
          <w:p w:rsidR="00230634" w:rsidRPr="008C451F" w:rsidRDefault="00230634">
            <w:pPr>
              <w:numPr>
                <w:ilvl w:val="1"/>
                <w:numId w:val="1"/>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color w:val="212529"/>
                <w:shd w:val="clear" w:color="auto" w:fill="FFFFFF"/>
              </w:rPr>
              <w:t>Под "Территорией" в настоящем договоре понимается: </w:t>
            </w:r>
          </w:p>
          <w:p w:rsidR="002E3426" w:rsidRPr="008C451F" w:rsidRDefault="002E3426" w:rsidP="00CC5857">
            <w:pPr>
              <w:numPr>
                <w:ilvl w:val="1"/>
                <w:numId w:val="1"/>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rPr>
              <w:t xml:space="preserve">Товаром по настоящему Договору является </w:t>
            </w:r>
            <w:r w:rsidR="00230634" w:rsidRPr="008C451F">
              <w:rPr>
                <w:rFonts w:ascii="Times New Roman" w:hAnsi="Times New Roman" w:cs="Times New Roman"/>
              </w:rPr>
              <w:t xml:space="preserve">Масло топленое ГХИ </w:t>
            </w:r>
            <w:r w:rsidR="001D306A">
              <w:rPr>
                <w:rFonts w:ascii="Times New Roman" w:hAnsi="Times New Roman" w:cs="Times New Roman"/>
              </w:rPr>
              <w:t xml:space="preserve">и пр. продукты производства </w:t>
            </w:r>
            <w:r w:rsidR="00230634" w:rsidRPr="008C451F">
              <w:rPr>
                <w:rFonts w:ascii="Times New Roman" w:hAnsi="Times New Roman" w:cs="Times New Roman"/>
              </w:rPr>
              <w:t>торговой марки «Вкус благости»</w:t>
            </w:r>
            <w:r w:rsidR="00CC5857" w:rsidRPr="008C451F">
              <w:rPr>
                <w:rFonts w:ascii="Times New Roman" w:hAnsi="Times New Roman" w:cs="Times New Roman"/>
              </w:rPr>
              <w:t>.</w:t>
            </w:r>
          </w:p>
          <w:p w:rsidR="00DE25F4" w:rsidRPr="008C451F" w:rsidRDefault="00DE25F4">
            <w:pPr>
              <w:pStyle w:val="2"/>
              <w:shd w:val="clear" w:color="auto" w:fill="FFFFFF"/>
              <w:spacing w:before="300" w:beforeAutospacing="0" w:after="300" w:afterAutospacing="0"/>
              <w:jc w:val="center"/>
              <w:rPr>
                <w:bCs w:val="0"/>
                <w:color w:val="212529"/>
                <w:sz w:val="22"/>
                <w:szCs w:val="22"/>
              </w:rPr>
            </w:pPr>
            <w:r w:rsidRPr="008C451F">
              <w:rPr>
                <w:bCs w:val="0"/>
                <w:color w:val="212529"/>
                <w:sz w:val="22"/>
                <w:szCs w:val="22"/>
              </w:rPr>
              <w:t>2.ПРАВА И ОБЯЗАННОСТИ СТОРОН</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2.1. Дистрибьютор продает на Территории от своего имени и за свой счет Товары, приобретенные у </w:t>
            </w:r>
            <w:r w:rsidRPr="00942C73">
              <w:rPr>
                <w:color w:val="212529"/>
                <w:sz w:val="22"/>
                <w:szCs w:val="22"/>
              </w:rPr>
              <w:t>Производителя</w:t>
            </w:r>
            <w:r w:rsidRPr="008C451F">
              <w:rPr>
                <w:color w:val="212529"/>
                <w:sz w:val="22"/>
                <w:szCs w:val="22"/>
              </w:rPr>
              <w:t>.</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2.2. Дистрибьютор обязуется приложить все усилия для продвижения и продажи Товаров на Территории в соответствии с пожеланиями </w:t>
            </w:r>
            <w:r w:rsidRPr="00942C73">
              <w:rPr>
                <w:color w:val="212529"/>
                <w:sz w:val="22"/>
                <w:szCs w:val="22"/>
              </w:rPr>
              <w:t>Производителя и защищать его</w:t>
            </w:r>
            <w:r w:rsidRPr="008C451F">
              <w:rPr>
                <w:color w:val="212529"/>
                <w:sz w:val="22"/>
                <w:szCs w:val="22"/>
              </w:rPr>
              <w:t xml:space="preserve"> интересы в связи с исполнением данного договора.</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2.3. В ходе предоставления, производства, размещения или продажи на Территории любой продукции, не конкурирующей с Товарами, Дистрибьютор обязуется сохранить в тайне конфиденциальную информацию, касающуюся его взаимоотношений с </w:t>
            </w:r>
            <w:r w:rsidRPr="00942C73">
              <w:rPr>
                <w:color w:val="212529"/>
                <w:sz w:val="22"/>
                <w:szCs w:val="22"/>
              </w:rPr>
              <w:t>Производителем</w:t>
            </w:r>
            <w:r w:rsidRPr="008C451F">
              <w:rPr>
                <w:color w:val="212529"/>
                <w:sz w:val="22"/>
                <w:szCs w:val="22"/>
              </w:rPr>
              <w:t>.</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2.4. Дистрибьютор обязуется не рекламировать Товары</w:t>
            </w:r>
            <w:r w:rsidR="00313E73">
              <w:rPr>
                <w:color w:val="212529"/>
                <w:sz w:val="22"/>
                <w:szCs w:val="22"/>
              </w:rPr>
              <w:t xml:space="preserve"> и не производить сбыт Товара </w:t>
            </w:r>
            <w:r w:rsidRPr="008C451F">
              <w:rPr>
                <w:color w:val="212529"/>
                <w:sz w:val="22"/>
                <w:szCs w:val="22"/>
              </w:rPr>
              <w:t>за пределами Территории.</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2.5. Дистрибьютор самостоятельно и по своему усмотрению, но в соответствии с п. 2.2 настоящего договора, создает и поддерживает соответствующую сеть для продаж всех Товаров по настоящему договору на всей Территории.</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2.6. Программа по проведению рекламной кампании, которая будет осуществляться Дистрибьютором на Территории, </w:t>
            </w:r>
            <w:r w:rsidR="00942C73">
              <w:rPr>
                <w:color w:val="212529"/>
                <w:sz w:val="22"/>
                <w:szCs w:val="22"/>
              </w:rPr>
              <w:t>согласовывается</w:t>
            </w:r>
            <w:r w:rsidRPr="008C451F">
              <w:rPr>
                <w:color w:val="212529"/>
                <w:sz w:val="22"/>
                <w:szCs w:val="22"/>
              </w:rPr>
              <w:t xml:space="preserve"> сторонами. Вся реклама должна соответствовать имиджу </w:t>
            </w:r>
            <w:r w:rsidRPr="00942C73">
              <w:rPr>
                <w:color w:val="212529"/>
                <w:sz w:val="22"/>
                <w:szCs w:val="22"/>
              </w:rPr>
              <w:t>Производителя</w:t>
            </w:r>
            <w:r w:rsidR="00E11949" w:rsidRPr="00942C73">
              <w:rPr>
                <w:color w:val="212529"/>
                <w:sz w:val="22"/>
                <w:szCs w:val="22"/>
              </w:rPr>
              <w:t xml:space="preserve"> и</w:t>
            </w:r>
            <w:r w:rsidRPr="00942C73">
              <w:rPr>
                <w:color w:val="212529"/>
                <w:sz w:val="22"/>
                <w:szCs w:val="22"/>
              </w:rPr>
              <w:t xml:space="preserve"> его</w:t>
            </w:r>
            <w:r w:rsidRPr="008C451F">
              <w:rPr>
                <w:color w:val="212529"/>
                <w:sz w:val="22"/>
                <w:szCs w:val="22"/>
              </w:rPr>
              <w:t xml:space="preserve"> маркетинговой политике. </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2.7. Дистрибьютор использует товарные знаки, фирменные наименования и иные обозначения </w:t>
            </w:r>
            <w:r w:rsidRPr="00942C73">
              <w:rPr>
                <w:color w:val="212529"/>
                <w:sz w:val="22"/>
                <w:szCs w:val="22"/>
              </w:rPr>
              <w:t>Производителя</w:t>
            </w:r>
            <w:r w:rsidRPr="008C451F">
              <w:rPr>
                <w:color w:val="212529"/>
                <w:sz w:val="22"/>
                <w:szCs w:val="22"/>
              </w:rPr>
              <w:t xml:space="preserve"> для подтверждения подлинности и реклам</w:t>
            </w:r>
            <w:r w:rsidR="00942C73">
              <w:rPr>
                <w:color w:val="212529"/>
                <w:sz w:val="22"/>
                <w:szCs w:val="22"/>
              </w:rPr>
              <w:t>ы</w:t>
            </w:r>
            <w:r w:rsidRPr="008C451F">
              <w:rPr>
                <w:color w:val="212529"/>
                <w:sz w:val="22"/>
                <w:szCs w:val="22"/>
              </w:rPr>
              <w:t xml:space="preserve"> Товаров только в интересах </w:t>
            </w:r>
            <w:r w:rsidRPr="00942C73">
              <w:rPr>
                <w:color w:val="212529"/>
                <w:sz w:val="22"/>
                <w:szCs w:val="22"/>
              </w:rPr>
              <w:t>Производителя</w:t>
            </w:r>
            <w:r w:rsidRPr="008C451F">
              <w:rPr>
                <w:color w:val="212529"/>
                <w:sz w:val="22"/>
                <w:szCs w:val="22"/>
              </w:rPr>
              <w:t xml:space="preserve"> и только в течение срока действия настоящего договора. Данное положение не лишает Дистрибьютора права продавать оставшиеся у него на момент прекращения договора Товары с товарными знаками </w:t>
            </w:r>
            <w:r w:rsidRPr="00942C73">
              <w:rPr>
                <w:color w:val="212529"/>
                <w:sz w:val="22"/>
                <w:szCs w:val="22"/>
              </w:rPr>
              <w:t>Производителя</w:t>
            </w:r>
            <w:r w:rsidRPr="008C451F">
              <w:rPr>
                <w:color w:val="212529"/>
                <w:sz w:val="22"/>
                <w:szCs w:val="22"/>
              </w:rPr>
              <w:t>.</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2.8. В пределах Территории Дистрибьютор представляет Товары на ярмарках и выставках. Возможность участия в них, а также возмещение возникающих в связи с этим расходов обсуждаются сторонами при возникновении соответствующей ситуации.</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lastRenderedPageBreak/>
              <w:t xml:space="preserve">2.9. Дистрибьютор </w:t>
            </w:r>
            <w:r w:rsidR="008C451F">
              <w:rPr>
                <w:color w:val="212529"/>
                <w:sz w:val="22"/>
                <w:szCs w:val="22"/>
              </w:rPr>
              <w:t xml:space="preserve">самостоятельно </w:t>
            </w:r>
            <w:r w:rsidRPr="008C451F">
              <w:rPr>
                <w:color w:val="212529"/>
                <w:sz w:val="22"/>
                <w:szCs w:val="22"/>
              </w:rPr>
              <w:t>устанавливает продажные цены на Товары при их реализации третьим лицам</w:t>
            </w:r>
            <w:r w:rsidR="009151D4">
              <w:rPr>
                <w:color w:val="212529"/>
                <w:sz w:val="22"/>
                <w:szCs w:val="22"/>
              </w:rPr>
              <w:t xml:space="preserve"> </w:t>
            </w:r>
            <w:r w:rsidR="003D2648">
              <w:rPr>
                <w:color w:val="212529"/>
                <w:sz w:val="22"/>
                <w:szCs w:val="22"/>
              </w:rPr>
              <w:t>самостоятельно</w:t>
            </w:r>
            <w:r w:rsidRPr="008C451F">
              <w:rPr>
                <w:color w:val="212529"/>
                <w:sz w:val="22"/>
                <w:szCs w:val="22"/>
              </w:rPr>
              <w:t>.</w:t>
            </w:r>
            <w:r w:rsidR="003D2648">
              <w:rPr>
                <w:color w:val="212529"/>
                <w:sz w:val="22"/>
                <w:szCs w:val="22"/>
              </w:rPr>
              <w:t xml:space="preserve"> </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2.10. Оплата за Товар производится Дистрибьютором по ценам </w:t>
            </w:r>
            <w:r w:rsidR="00BB5BB7" w:rsidRPr="00942C73">
              <w:rPr>
                <w:color w:val="212529"/>
                <w:sz w:val="22"/>
                <w:szCs w:val="22"/>
              </w:rPr>
              <w:t>Производителя</w:t>
            </w:r>
            <w:r w:rsidRPr="008C451F">
              <w:rPr>
                <w:color w:val="212529"/>
                <w:sz w:val="22"/>
                <w:szCs w:val="22"/>
              </w:rPr>
              <w:t xml:space="preserve">, </w:t>
            </w:r>
            <w:r w:rsidR="001D306A">
              <w:rPr>
                <w:color w:val="212529"/>
                <w:sz w:val="22"/>
                <w:szCs w:val="22"/>
              </w:rPr>
              <w:t>указанны</w:t>
            </w:r>
            <w:r w:rsidR="00BB5BB7" w:rsidRPr="00942C73">
              <w:rPr>
                <w:color w:val="212529"/>
                <w:sz w:val="22"/>
                <w:szCs w:val="22"/>
              </w:rPr>
              <w:t xml:space="preserve">м в </w:t>
            </w:r>
            <w:r w:rsidR="001D306A">
              <w:rPr>
                <w:color w:val="212529"/>
                <w:sz w:val="22"/>
                <w:szCs w:val="22"/>
              </w:rPr>
              <w:t>накладных на товар</w:t>
            </w:r>
            <w:r w:rsidRPr="008C451F">
              <w:rPr>
                <w:color w:val="212529"/>
                <w:sz w:val="22"/>
                <w:szCs w:val="22"/>
              </w:rPr>
              <w:t>.</w:t>
            </w:r>
          </w:p>
          <w:p w:rsidR="00DE25F4" w:rsidRPr="008C451F" w:rsidRDefault="005803EA" w:rsidP="008C451F">
            <w:pPr>
              <w:pStyle w:val="ac"/>
              <w:shd w:val="clear" w:color="auto" w:fill="FFFFFF"/>
              <w:spacing w:before="0" w:beforeAutospacing="0"/>
              <w:ind w:left="163"/>
              <w:jc w:val="both"/>
              <w:rPr>
                <w:color w:val="212529"/>
                <w:sz w:val="22"/>
                <w:szCs w:val="22"/>
              </w:rPr>
            </w:pPr>
            <w:r w:rsidRPr="00942C73">
              <w:rPr>
                <w:color w:val="212529"/>
                <w:sz w:val="22"/>
                <w:szCs w:val="22"/>
              </w:rPr>
              <w:t>2.11.</w:t>
            </w:r>
            <w:r w:rsidR="00DE25F4" w:rsidRPr="008C451F">
              <w:rPr>
                <w:color w:val="212529"/>
                <w:sz w:val="22"/>
                <w:szCs w:val="22"/>
              </w:rPr>
              <w:t xml:space="preserve"> Право собственности на Товары переходит от </w:t>
            </w:r>
            <w:r w:rsidR="009151D4">
              <w:rPr>
                <w:color w:val="212529"/>
                <w:sz w:val="22"/>
                <w:szCs w:val="22"/>
              </w:rPr>
              <w:t>Производителя</w:t>
            </w:r>
            <w:r w:rsidR="00DE25F4" w:rsidRPr="00942C73">
              <w:rPr>
                <w:color w:val="212529"/>
                <w:sz w:val="22"/>
                <w:szCs w:val="22"/>
              </w:rPr>
              <w:t xml:space="preserve"> </w:t>
            </w:r>
            <w:r w:rsidR="00DE25F4" w:rsidRPr="008C451F">
              <w:rPr>
                <w:color w:val="212529"/>
                <w:sz w:val="22"/>
                <w:szCs w:val="22"/>
              </w:rPr>
              <w:t xml:space="preserve">к Дистрибьютору </w:t>
            </w:r>
            <w:r w:rsidRPr="00942C73">
              <w:rPr>
                <w:color w:val="212529"/>
                <w:sz w:val="22"/>
                <w:szCs w:val="22"/>
              </w:rPr>
              <w:t xml:space="preserve">с даты </w:t>
            </w:r>
            <w:r w:rsidR="009151D4">
              <w:rPr>
                <w:color w:val="212529"/>
                <w:sz w:val="22"/>
                <w:szCs w:val="22"/>
              </w:rPr>
              <w:t>поступления оплаты за Товар</w:t>
            </w:r>
            <w:r w:rsidR="00DE25F4" w:rsidRPr="008C451F">
              <w:rPr>
                <w:color w:val="212529"/>
                <w:sz w:val="22"/>
                <w:szCs w:val="22"/>
              </w:rPr>
              <w:t>.</w:t>
            </w:r>
          </w:p>
          <w:p w:rsidR="00DE25F4" w:rsidRPr="008C451F" w:rsidRDefault="005803EA" w:rsidP="008C451F">
            <w:pPr>
              <w:pStyle w:val="ac"/>
              <w:shd w:val="clear" w:color="auto" w:fill="FFFFFF"/>
              <w:spacing w:before="0" w:beforeAutospacing="0"/>
              <w:ind w:left="163"/>
              <w:jc w:val="both"/>
              <w:rPr>
                <w:color w:val="212529"/>
                <w:sz w:val="22"/>
                <w:szCs w:val="22"/>
              </w:rPr>
            </w:pPr>
            <w:r w:rsidRPr="00942C73">
              <w:rPr>
                <w:color w:val="212529"/>
                <w:sz w:val="22"/>
                <w:szCs w:val="22"/>
              </w:rPr>
              <w:t>2.12</w:t>
            </w:r>
            <w:r w:rsidR="00DE25F4" w:rsidRPr="008C451F">
              <w:rPr>
                <w:color w:val="212529"/>
                <w:sz w:val="22"/>
                <w:szCs w:val="22"/>
              </w:rPr>
              <w:t>. Стороны обязуются прилагать все усилия для достижения согласованного объема продаж, однако его невыполнение рассматривается как нарушение договора только при наличии любой формы вины одной из сторон.</w:t>
            </w:r>
          </w:p>
          <w:p w:rsidR="00DE25F4" w:rsidRPr="008C451F" w:rsidRDefault="005803EA" w:rsidP="008C451F">
            <w:pPr>
              <w:pStyle w:val="ac"/>
              <w:shd w:val="clear" w:color="auto" w:fill="FFFFFF"/>
              <w:spacing w:before="0" w:beforeAutospacing="0"/>
              <w:ind w:left="163"/>
              <w:jc w:val="both"/>
              <w:rPr>
                <w:color w:val="212529"/>
                <w:sz w:val="22"/>
                <w:szCs w:val="22"/>
              </w:rPr>
            </w:pPr>
            <w:r w:rsidRPr="00942C73">
              <w:rPr>
                <w:color w:val="212529"/>
                <w:sz w:val="22"/>
                <w:szCs w:val="22"/>
              </w:rPr>
              <w:t>2.13</w:t>
            </w:r>
            <w:r w:rsidR="00DE25F4" w:rsidRPr="008C451F">
              <w:rPr>
                <w:color w:val="212529"/>
                <w:sz w:val="22"/>
                <w:szCs w:val="22"/>
              </w:rPr>
              <w:t xml:space="preserve">. Дистрибьютор вправе назначить субдистрибьюторов для продажи Товаров на Территории только с письменного согласия </w:t>
            </w:r>
            <w:r w:rsidR="00DE25F4" w:rsidRPr="00942C73">
              <w:rPr>
                <w:color w:val="212529"/>
                <w:sz w:val="22"/>
                <w:szCs w:val="22"/>
              </w:rPr>
              <w:t>Производител</w:t>
            </w:r>
            <w:r w:rsidRPr="00942C73">
              <w:rPr>
                <w:color w:val="212529"/>
                <w:sz w:val="22"/>
                <w:szCs w:val="22"/>
              </w:rPr>
              <w:t>я</w:t>
            </w:r>
            <w:r w:rsidR="00DE25F4" w:rsidRPr="008C451F">
              <w:rPr>
                <w:color w:val="212529"/>
                <w:sz w:val="22"/>
                <w:szCs w:val="22"/>
              </w:rPr>
              <w:t xml:space="preserve">. При этом Дистрибьютор отвечает перед </w:t>
            </w:r>
            <w:r w:rsidR="00DE25F4" w:rsidRPr="00942C73">
              <w:rPr>
                <w:color w:val="212529"/>
                <w:sz w:val="22"/>
                <w:szCs w:val="22"/>
              </w:rPr>
              <w:t>Производител</w:t>
            </w:r>
            <w:r w:rsidRPr="00942C73">
              <w:rPr>
                <w:color w:val="212529"/>
                <w:sz w:val="22"/>
                <w:szCs w:val="22"/>
              </w:rPr>
              <w:t>ем</w:t>
            </w:r>
            <w:r w:rsidR="00DE25F4" w:rsidRPr="008C451F">
              <w:rPr>
                <w:color w:val="212529"/>
                <w:sz w:val="22"/>
                <w:szCs w:val="22"/>
              </w:rPr>
              <w:t xml:space="preserve"> за действия субдистрибьюторов как за свои собственные.</w:t>
            </w:r>
          </w:p>
          <w:p w:rsidR="00DE25F4" w:rsidRPr="008C451F" w:rsidRDefault="005803EA" w:rsidP="008C451F">
            <w:pPr>
              <w:pStyle w:val="ac"/>
              <w:shd w:val="clear" w:color="auto" w:fill="FFFFFF"/>
              <w:spacing w:before="0" w:beforeAutospacing="0"/>
              <w:ind w:left="163"/>
              <w:jc w:val="both"/>
              <w:rPr>
                <w:color w:val="212529"/>
                <w:sz w:val="22"/>
                <w:szCs w:val="22"/>
              </w:rPr>
            </w:pPr>
            <w:r w:rsidRPr="00942C73">
              <w:rPr>
                <w:color w:val="212529"/>
                <w:sz w:val="22"/>
                <w:szCs w:val="22"/>
              </w:rPr>
              <w:t>2.14</w:t>
            </w:r>
            <w:r w:rsidR="00DE25F4" w:rsidRPr="008C451F">
              <w:rPr>
                <w:color w:val="212529"/>
                <w:sz w:val="22"/>
                <w:szCs w:val="22"/>
              </w:rPr>
              <w:t xml:space="preserve">. Дистрибьютор обязан информировать </w:t>
            </w:r>
            <w:r w:rsidRPr="00942C73">
              <w:rPr>
                <w:color w:val="212529"/>
                <w:sz w:val="22"/>
                <w:szCs w:val="22"/>
              </w:rPr>
              <w:t>Производителя</w:t>
            </w:r>
            <w:r w:rsidR="00DE25F4" w:rsidRPr="008C451F">
              <w:rPr>
                <w:color w:val="212529"/>
                <w:sz w:val="22"/>
                <w:szCs w:val="22"/>
              </w:rPr>
              <w:t>:</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о ходе своей деятельности;</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о конъюнктуре рынка;</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о наличии конкурентных товаров в пределах Территории;</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 о любом нарушении права использования товарных знаков, фирменных наименований или обозначений </w:t>
            </w:r>
            <w:r w:rsidR="005803EA" w:rsidRPr="00942C73">
              <w:rPr>
                <w:color w:val="212529"/>
                <w:sz w:val="22"/>
                <w:szCs w:val="22"/>
              </w:rPr>
              <w:t>Производителя</w:t>
            </w:r>
            <w:r w:rsidRPr="008C451F">
              <w:rPr>
                <w:color w:val="212529"/>
                <w:sz w:val="22"/>
                <w:szCs w:val="22"/>
              </w:rPr>
              <w:t xml:space="preserve"> на Территории или других прав, которые он считает существенными.</w:t>
            </w:r>
          </w:p>
          <w:p w:rsidR="00DE25F4" w:rsidRPr="008C451F" w:rsidRDefault="005803EA" w:rsidP="008C451F">
            <w:pPr>
              <w:pStyle w:val="ac"/>
              <w:shd w:val="clear" w:color="auto" w:fill="FFFFFF"/>
              <w:spacing w:before="0" w:beforeAutospacing="0"/>
              <w:ind w:left="163"/>
              <w:jc w:val="both"/>
              <w:rPr>
                <w:color w:val="212529"/>
                <w:sz w:val="22"/>
                <w:szCs w:val="22"/>
              </w:rPr>
            </w:pPr>
            <w:r w:rsidRPr="00942C73">
              <w:rPr>
                <w:color w:val="212529"/>
                <w:sz w:val="22"/>
                <w:szCs w:val="22"/>
              </w:rPr>
              <w:t>2.15</w:t>
            </w:r>
            <w:r w:rsidR="00DE25F4" w:rsidRPr="008C451F">
              <w:rPr>
                <w:color w:val="212529"/>
                <w:sz w:val="22"/>
                <w:szCs w:val="22"/>
              </w:rPr>
              <w:t xml:space="preserve">. </w:t>
            </w:r>
            <w:r w:rsidR="00DE25F4" w:rsidRPr="00942C73">
              <w:rPr>
                <w:color w:val="212529"/>
                <w:sz w:val="22"/>
                <w:szCs w:val="22"/>
              </w:rPr>
              <w:t>Производитель</w:t>
            </w:r>
            <w:r w:rsidRPr="00942C73">
              <w:rPr>
                <w:color w:val="212529"/>
                <w:sz w:val="22"/>
                <w:szCs w:val="22"/>
              </w:rPr>
              <w:t xml:space="preserve"> обязан</w:t>
            </w:r>
            <w:r w:rsidR="00DE25F4" w:rsidRPr="008C451F">
              <w:rPr>
                <w:color w:val="212529"/>
                <w:sz w:val="22"/>
                <w:szCs w:val="22"/>
              </w:rPr>
              <w:t xml:space="preserve"> предоставлять Дистрибьютору:</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xml:space="preserve">- всю документацию, относящуюся к Товарам (проспекты, брошюры и т.п.), которую Дистрибьютор обоснованно требует для выполнения обязательств по настоящему договору. (По окончании действия настоящего договора Дистрибьютор возвращает </w:t>
            </w:r>
            <w:r w:rsidR="005803EA" w:rsidRPr="00942C73">
              <w:rPr>
                <w:color w:val="212529"/>
                <w:sz w:val="22"/>
                <w:szCs w:val="22"/>
              </w:rPr>
              <w:t>Производителю</w:t>
            </w:r>
            <w:r w:rsidRPr="008C451F">
              <w:rPr>
                <w:color w:val="212529"/>
                <w:sz w:val="22"/>
                <w:szCs w:val="22"/>
              </w:rPr>
              <w:t xml:space="preserve"> все полученную им документацию.);</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сведения о любых, имеющих отношение к делу контактах с третьими лицами - покупателями на Территории;</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 всю другую информацию, которую Дистрибьютор обоснованно требует для выполнения обязательств по настоящему договору, в т.ч. без ограничений любую информацию, касающуюся ухудшения возможностей поставок.</w:t>
            </w:r>
          </w:p>
          <w:p w:rsidR="00DE25F4" w:rsidRPr="008C451F" w:rsidRDefault="00DE25F4" w:rsidP="008C451F">
            <w:pPr>
              <w:pStyle w:val="ac"/>
              <w:shd w:val="clear" w:color="auto" w:fill="FFFFFF"/>
              <w:spacing w:before="0" w:beforeAutospacing="0"/>
              <w:ind w:left="163"/>
              <w:jc w:val="both"/>
              <w:rPr>
                <w:color w:val="212529"/>
                <w:sz w:val="22"/>
                <w:szCs w:val="22"/>
              </w:rPr>
            </w:pPr>
            <w:r w:rsidRPr="008C451F">
              <w:rPr>
                <w:color w:val="212529"/>
                <w:sz w:val="22"/>
                <w:szCs w:val="22"/>
              </w:rPr>
              <w:t>2.1</w:t>
            </w:r>
            <w:r w:rsidR="005803EA" w:rsidRPr="00942C73">
              <w:rPr>
                <w:color w:val="212529"/>
                <w:sz w:val="22"/>
                <w:szCs w:val="22"/>
              </w:rPr>
              <w:t>6</w:t>
            </w:r>
            <w:r w:rsidRPr="008C451F">
              <w:rPr>
                <w:color w:val="212529"/>
                <w:sz w:val="22"/>
                <w:szCs w:val="22"/>
              </w:rPr>
              <w:t xml:space="preserve">. В течение срока действия настоящего договора </w:t>
            </w:r>
            <w:r w:rsidRPr="00942C73">
              <w:rPr>
                <w:color w:val="212529"/>
                <w:sz w:val="22"/>
                <w:szCs w:val="22"/>
              </w:rPr>
              <w:t>Производитель</w:t>
            </w:r>
            <w:r w:rsidRPr="008C451F">
              <w:rPr>
                <w:color w:val="212529"/>
                <w:sz w:val="22"/>
                <w:szCs w:val="22"/>
              </w:rPr>
              <w:t xml:space="preserve"> не имеет права передавать другому лицу или предприятию в пределах Территории права на предоставление или продажу Товаров. </w:t>
            </w:r>
            <w:r w:rsidRPr="00942C73">
              <w:rPr>
                <w:color w:val="212529"/>
                <w:sz w:val="22"/>
                <w:szCs w:val="22"/>
              </w:rPr>
              <w:t>Производитель</w:t>
            </w:r>
            <w:r w:rsidRPr="008C451F">
              <w:rPr>
                <w:color w:val="212529"/>
                <w:sz w:val="22"/>
                <w:szCs w:val="22"/>
              </w:rPr>
              <w:t xml:space="preserve"> также не продает Товары потребителям, расположенным на Территории.</w:t>
            </w:r>
          </w:p>
          <w:p w:rsidR="005803EA" w:rsidRPr="00942C73" w:rsidRDefault="005803EA" w:rsidP="008C451F">
            <w:pPr>
              <w:pStyle w:val="ac"/>
              <w:shd w:val="clear" w:color="auto" w:fill="FFFFFF"/>
              <w:spacing w:before="0" w:beforeAutospacing="0"/>
              <w:ind w:left="163"/>
              <w:jc w:val="both"/>
              <w:rPr>
                <w:color w:val="212529"/>
                <w:sz w:val="22"/>
                <w:szCs w:val="22"/>
              </w:rPr>
            </w:pPr>
            <w:r w:rsidRPr="00942C73">
              <w:rPr>
                <w:color w:val="212529"/>
                <w:sz w:val="22"/>
                <w:szCs w:val="22"/>
              </w:rPr>
              <w:t>2.17</w:t>
            </w:r>
            <w:r w:rsidR="00DE25F4" w:rsidRPr="008C451F">
              <w:rPr>
                <w:color w:val="212529"/>
                <w:sz w:val="22"/>
                <w:szCs w:val="22"/>
              </w:rPr>
              <w:t>.</w:t>
            </w:r>
            <w:r w:rsidRPr="00942C73">
              <w:rPr>
                <w:color w:val="212529"/>
                <w:sz w:val="22"/>
                <w:szCs w:val="22"/>
              </w:rPr>
              <w:t xml:space="preserve"> Производитель передает Дистрибьютору исключительное право на реализацию Товара на Территории.</w:t>
            </w:r>
            <w:r w:rsidR="00DE25F4" w:rsidRPr="008C451F">
              <w:rPr>
                <w:color w:val="212529"/>
                <w:sz w:val="22"/>
                <w:szCs w:val="22"/>
              </w:rPr>
              <w:t xml:space="preserve"> </w:t>
            </w:r>
          </w:p>
          <w:p w:rsidR="00DE25F4" w:rsidRPr="008C451F" w:rsidRDefault="005803EA" w:rsidP="008C451F">
            <w:pPr>
              <w:pStyle w:val="ac"/>
              <w:shd w:val="clear" w:color="auto" w:fill="FFFFFF"/>
              <w:spacing w:before="0" w:beforeAutospacing="0"/>
              <w:ind w:left="163"/>
              <w:jc w:val="both"/>
              <w:rPr>
                <w:b/>
                <w:bCs/>
              </w:rPr>
            </w:pPr>
            <w:r w:rsidRPr="008C451F">
              <w:rPr>
                <w:color w:val="212529"/>
                <w:sz w:val="22"/>
                <w:szCs w:val="22"/>
              </w:rPr>
              <w:t>2.18. Дистрибьютор обязуется осуществлять поставку физическим лицам по заявкам Производителя в оговоренные Сторонами сроки.</w:t>
            </w:r>
          </w:p>
          <w:p w:rsidR="002E3426" w:rsidRPr="008C451F" w:rsidRDefault="002E3426" w:rsidP="008C451F">
            <w:pPr>
              <w:tabs>
                <w:tab w:val="num" w:pos="567"/>
              </w:tabs>
              <w:spacing w:after="0" w:line="240" w:lineRule="auto"/>
              <w:ind w:left="129" w:firstLine="567"/>
              <w:jc w:val="center"/>
              <w:rPr>
                <w:rFonts w:ascii="Times New Roman" w:eastAsia="Times New Roman" w:hAnsi="Times New Roman" w:cs="Times New Roman"/>
                <w:b/>
                <w:bCs/>
                <w:lang w:eastAsia="ru-RU"/>
              </w:rPr>
            </w:pPr>
            <w:r w:rsidRPr="008C451F">
              <w:rPr>
                <w:rFonts w:ascii="Times New Roman" w:eastAsia="Times New Roman" w:hAnsi="Times New Roman" w:cs="Times New Roman"/>
                <w:b/>
                <w:bCs/>
                <w:lang w:eastAsia="ru-RU"/>
              </w:rPr>
              <w:t>3. УСЛОВИЯ И ПРАВИЛА ЗАПОЛНЕНИЯ ЗАЯВОК</w:t>
            </w:r>
          </w:p>
          <w:p w:rsidR="002E3426" w:rsidRPr="008C451F" w:rsidRDefault="002E3426" w:rsidP="002E3426">
            <w:pPr>
              <w:tabs>
                <w:tab w:val="num" w:pos="567"/>
              </w:tabs>
              <w:spacing w:after="0" w:line="240" w:lineRule="auto"/>
              <w:ind w:left="129"/>
              <w:rPr>
                <w:rFonts w:ascii="Times New Roman" w:eastAsia="Times New Roman" w:hAnsi="Times New Roman" w:cs="Times New Roman"/>
                <w:b/>
                <w:bCs/>
                <w:lang w:eastAsia="ru-RU"/>
              </w:rPr>
            </w:pPr>
          </w:p>
          <w:p w:rsidR="002E3426" w:rsidRPr="008C451F" w:rsidRDefault="002E3426" w:rsidP="00CC5857">
            <w:pPr>
              <w:numPr>
                <w:ilvl w:val="1"/>
                <w:numId w:val="3"/>
              </w:numPr>
              <w:spacing w:before="100" w:after="0" w:afterAutospacing="1" w:line="240" w:lineRule="auto"/>
              <w:ind w:left="733" w:hanging="567"/>
              <w:contextualSpacing/>
              <w:jc w:val="both"/>
              <w:rPr>
                <w:rFonts w:ascii="Times New Roman" w:hAnsi="Times New Roman" w:cs="Times New Roman"/>
              </w:rPr>
            </w:pPr>
            <w:r w:rsidRPr="008C451F">
              <w:rPr>
                <w:rFonts w:ascii="Times New Roman" w:hAnsi="Times New Roman" w:cs="Times New Roman"/>
              </w:rPr>
              <w:t xml:space="preserve">На основании Ценового листа </w:t>
            </w:r>
            <w:r w:rsidR="00230634" w:rsidRPr="008C451F">
              <w:rPr>
                <w:rFonts w:ascii="Times New Roman" w:hAnsi="Times New Roman" w:cs="Times New Roman"/>
              </w:rPr>
              <w:t>Дистрибьютор</w:t>
            </w:r>
            <w:r w:rsidRPr="008C451F">
              <w:rPr>
                <w:rFonts w:ascii="Times New Roman" w:hAnsi="Times New Roman" w:cs="Times New Roman"/>
              </w:rPr>
              <w:t xml:space="preserve"> выставляет </w:t>
            </w:r>
            <w:r w:rsidR="00315396" w:rsidRPr="00942C73">
              <w:rPr>
                <w:rFonts w:ascii="Times New Roman" w:hAnsi="Times New Roman" w:cs="Times New Roman"/>
              </w:rPr>
              <w:t>Производителю</w:t>
            </w:r>
            <w:r w:rsidRPr="008C451F">
              <w:rPr>
                <w:rFonts w:ascii="Times New Roman" w:hAnsi="Times New Roman" w:cs="Times New Roman"/>
              </w:rPr>
              <w:t xml:space="preserve"> Заказ, в котором определяется ассортимент, цена, количество, адрес и сроки поставки Товара. </w:t>
            </w:r>
          </w:p>
          <w:p w:rsidR="002E3426" w:rsidRPr="008C451F" w:rsidRDefault="002E3426" w:rsidP="00CC5857">
            <w:pPr>
              <w:numPr>
                <w:ilvl w:val="1"/>
                <w:numId w:val="3"/>
              </w:numPr>
              <w:spacing w:before="100" w:after="0" w:afterAutospacing="1" w:line="240" w:lineRule="auto"/>
              <w:ind w:left="733" w:hanging="567"/>
              <w:jc w:val="both"/>
              <w:rPr>
                <w:rFonts w:ascii="Times New Roman" w:hAnsi="Times New Roman" w:cs="Times New Roman"/>
              </w:rPr>
            </w:pPr>
            <w:r w:rsidRPr="008C451F">
              <w:rPr>
                <w:rFonts w:ascii="Times New Roman" w:hAnsi="Times New Roman" w:cs="Times New Roman"/>
              </w:rPr>
              <w:t xml:space="preserve">Заявка направляются </w:t>
            </w:r>
            <w:r w:rsidR="00315396" w:rsidRPr="00942C73">
              <w:rPr>
                <w:rFonts w:ascii="Times New Roman" w:hAnsi="Times New Roman" w:cs="Times New Roman"/>
              </w:rPr>
              <w:t>Производителю</w:t>
            </w:r>
            <w:r w:rsidRPr="008C451F">
              <w:rPr>
                <w:rFonts w:ascii="Times New Roman" w:hAnsi="Times New Roman" w:cs="Times New Roman"/>
              </w:rPr>
              <w:t xml:space="preserve"> посредством электронной почты</w:t>
            </w:r>
            <w:r w:rsidR="00942C73">
              <w:rPr>
                <w:rFonts w:ascii="Times New Roman" w:hAnsi="Times New Roman" w:cs="Times New Roman"/>
              </w:rPr>
              <w:t>,</w:t>
            </w:r>
            <w:r w:rsidRPr="008C451F">
              <w:rPr>
                <w:rFonts w:ascii="Times New Roman" w:hAnsi="Times New Roman" w:cs="Times New Roman"/>
              </w:rPr>
              <w:t xml:space="preserve"> нарочно</w:t>
            </w:r>
            <w:r w:rsidR="00942C73">
              <w:rPr>
                <w:rFonts w:ascii="Times New Roman" w:hAnsi="Times New Roman" w:cs="Times New Roman"/>
              </w:rPr>
              <w:t xml:space="preserve"> либо посредством телефонной связи (мессенджеры, </w:t>
            </w:r>
            <w:r w:rsidR="00942C73">
              <w:rPr>
                <w:rFonts w:ascii="Times New Roman" w:hAnsi="Times New Roman" w:cs="Times New Roman"/>
                <w:lang w:val="en-US"/>
              </w:rPr>
              <w:t>whatsapp</w:t>
            </w:r>
            <w:r w:rsidR="00942C73">
              <w:rPr>
                <w:rFonts w:ascii="Times New Roman" w:hAnsi="Times New Roman" w:cs="Times New Roman"/>
              </w:rPr>
              <w:t xml:space="preserve"> и пр.)</w:t>
            </w:r>
            <w:r w:rsidRPr="008C451F">
              <w:rPr>
                <w:rFonts w:ascii="Times New Roman" w:hAnsi="Times New Roman" w:cs="Times New Roman"/>
              </w:rPr>
              <w:t xml:space="preserve"> – представителю </w:t>
            </w:r>
            <w:r w:rsidR="00315396" w:rsidRPr="00942C73">
              <w:rPr>
                <w:rFonts w:ascii="Times New Roman" w:hAnsi="Times New Roman" w:cs="Times New Roman"/>
              </w:rPr>
              <w:t>Производителя</w:t>
            </w:r>
            <w:r w:rsidRPr="008C451F">
              <w:rPr>
                <w:rFonts w:ascii="Times New Roman" w:hAnsi="Times New Roman" w:cs="Times New Roman"/>
              </w:rPr>
              <w:t>.</w:t>
            </w:r>
          </w:p>
          <w:p w:rsidR="002E3426" w:rsidRPr="008C451F" w:rsidRDefault="002E3426" w:rsidP="008C451F">
            <w:pPr>
              <w:spacing w:after="0" w:line="240" w:lineRule="auto"/>
              <w:ind w:left="129" w:firstLine="567"/>
              <w:jc w:val="center"/>
              <w:rPr>
                <w:rFonts w:ascii="Times New Roman" w:eastAsia="Times New Roman" w:hAnsi="Times New Roman" w:cs="Times New Roman"/>
                <w:b/>
                <w:bCs/>
                <w:lang w:eastAsia="ru-RU"/>
              </w:rPr>
            </w:pPr>
            <w:r w:rsidRPr="008C451F">
              <w:rPr>
                <w:rFonts w:ascii="Times New Roman" w:eastAsia="Times New Roman" w:hAnsi="Times New Roman" w:cs="Times New Roman"/>
                <w:b/>
                <w:bCs/>
                <w:lang w:eastAsia="ru-RU"/>
              </w:rPr>
              <w:t>4. УСЛОВИЯ ПОСТАВКИ ТОВАРА</w:t>
            </w:r>
          </w:p>
          <w:p w:rsidR="002E3426" w:rsidRPr="008C451F" w:rsidRDefault="002E3426" w:rsidP="002E3426">
            <w:pPr>
              <w:spacing w:after="0" w:line="240" w:lineRule="auto"/>
              <w:ind w:left="129"/>
              <w:rPr>
                <w:rFonts w:ascii="Times New Roman" w:eastAsia="Times New Roman" w:hAnsi="Times New Roman" w:cs="Times New Roman"/>
                <w:b/>
                <w:bCs/>
                <w:lang w:eastAsia="ru-RU"/>
              </w:rPr>
            </w:pPr>
          </w:p>
          <w:p w:rsidR="007240B9" w:rsidRPr="008C451F" w:rsidRDefault="002E3426" w:rsidP="008C451F">
            <w:pPr>
              <w:numPr>
                <w:ilvl w:val="1"/>
                <w:numId w:val="4"/>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rPr>
              <w:lastRenderedPageBreak/>
              <w:t xml:space="preserve">Поставка Товара осуществляется на основании Заявки </w:t>
            </w:r>
            <w:r w:rsidR="00230634" w:rsidRPr="008C451F">
              <w:rPr>
                <w:rFonts w:ascii="Times New Roman" w:hAnsi="Times New Roman" w:cs="Times New Roman"/>
              </w:rPr>
              <w:t>Дистрибьютор</w:t>
            </w:r>
            <w:r w:rsidR="00315396" w:rsidRPr="00942C73">
              <w:rPr>
                <w:rFonts w:ascii="Times New Roman" w:hAnsi="Times New Roman" w:cs="Times New Roman"/>
              </w:rPr>
              <w:t>а</w:t>
            </w:r>
            <w:r w:rsidR="001D306A">
              <w:rPr>
                <w:rFonts w:ascii="Times New Roman" w:hAnsi="Times New Roman" w:cs="Times New Roman"/>
              </w:rPr>
              <w:t xml:space="preserve"> самовывозом с завода Производителя.</w:t>
            </w:r>
          </w:p>
          <w:p w:rsidR="002E3426" w:rsidRPr="008C451F" w:rsidRDefault="002E3426" w:rsidP="00396AEF">
            <w:pPr>
              <w:numPr>
                <w:ilvl w:val="1"/>
                <w:numId w:val="4"/>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rPr>
              <w:t>Качество Товара, указанного в Ценовом листе, должно соответствовать государственным стандартам (ГОСТ) или Техническим условиям, обеспечивать безопасность жизни, здоровья потребителей, охрану окружающей среды, отвечать требованиям действующего законодательства Республики Казахстан.</w:t>
            </w:r>
          </w:p>
          <w:p w:rsidR="002E3426" w:rsidRPr="008C451F" w:rsidRDefault="00230634" w:rsidP="00CC5857">
            <w:pPr>
              <w:numPr>
                <w:ilvl w:val="1"/>
                <w:numId w:val="4"/>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rPr>
              <w:t>Производитель</w:t>
            </w:r>
            <w:r w:rsidR="002E3426" w:rsidRPr="008C451F">
              <w:rPr>
                <w:rFonts w:ascii="Times New Roman" w:hAnsi="Times New Roman" w:cs="Times New Roman"/>
              </w:rPr>
              <w:t xml:space="preserve"> обязан передать </w:t>
            </w:r>
            <w:r w:rsidRPr="008C451F">
              <w:rPr>
                <w:rFonts w:ascii="Times New Roman" w:hAnsi="Times New Roman" w:cs="Times New Roman"/>
              </w:rPr>
              <w:t>Дистрибьютор</w:t>
            </w:r>
            <w:r w:rsidR="00315396" w:rsidRPr="00942C73">
              <w:rPr>
                <w:rFonts w:ascii="Times New Roman" w:hAnsi="Times New Roman" w:cs="Times New Roman"/>
              </w:rPr>
              <w:t>у</w:t>
            </w:r>
            <w:r w:rsidR="002E3426" w:rsidRPr="008C451F">
              <w:rPr>
                <w:rFonts w:ascii="Times New Roman" w:hAnsi="Times New Roman" w:cs="Times New Roman"/>
              </w:rPr>
              <w:t xml:space="preserve"> в момент передачи Товара все документы, необходимые для реализации Товара потребителям в соответствии с действующим законодательством Республики Казахстан, как-то: товарно-транспортные накладные, сертификаты соответствия, удостоверения качества и безопасности, счета-фактуры, оформл</w:t>
            </w:r>
            <w:r w:rsidR="00644CAA" w:rsidRPr="008C451F">
              <w:rPr>
                <w:rFonts w:ascii="Times New Roman" w:hAnsi="Times New Roman" w:cs="Times New Roman"/>
              </w:rPr>
              <w:t>енные в соответствии с Налоговым Кодексом</w:t>
            </w:r>
            <w:r w:rsidR="002E3426" w:rsidRPr="008C451F">
              <w:rPr>
                <w:rFonts w:ascii="Times New Roman" w:hAnsi="Times New Roman" w:cs="Times New Roman"/>
              </w:rPr>
              <w:t xml:space="preserve"> Р</w:t>
            </w:r>
            <w:r w:rsidR="00644CAA" w:rsidRPr="008C451F">
              <w:rPr>
                <w:rFonts w:ascii="Times New Roman" w:hAnsi="Times New Roman" w:cs="Times New Roman"/>
              </w:rPr>
              <w:t>еспублики Казахстан.</w:t>
            </w:r>
          </w:p>
          <w:p w:rsidR="002E3426" w:rsidRPr="008C451F" w:rsidRDefault="002E3426" w:rsidP="00CC5857">
            <w:pPr>
              <w:numPr>
                <w:ilvl w:val="1"/>
                <w:numId w:val="4"/>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bCs/>
              </w:rPr>
              <w:t xml:space="preserve">Упаковка Товаров должна содержать всю информацию, предусмотренную в качестве обязательной действующим законодательством, в том числе </w:t>
            </w:r>
            <w:r w:rsidRPr="008C451F">
              <w:rPr>
                <w:rFonts w:ascii="Times New Roman" w:hAnsi="Times New Roman" w:cs="Times New Roman"/>
              </w:rPr>
              <w:t>информацию об изготовителе, составе и способе приготовления или употребления. Указанная информация должна быть на казахском и русском языках</w:t>
            </w:r>
            <w:r w:rsidRPr="008C451F">
              <w:rPr>
                <w:rFonts w:ascii="Times New Roman" w:hAnsi="Times New Roman" w:cs="Times New Roman"/>
                <w:bCs/>
              </w:rPr>
              <w:t xml:space="preserve">. </w:t>
            </w:r>
          </w:p>
          <w:p w:rsidR="002E3426" w:rsidRPr="008C451F" w:rsidRDefault="00230634" w:rsidP="00CC5857">
            <w:pPr>
              <w:numPr>
                <w:ilvl w:val="1"/>
                <w:numId w:val="4"/>
              </w:numPr>
              <w:spacing w:before="100" w:after="0" w:afterAutospacing="1" w:line="240" w:lineRule="auto"/>
              <w:ind w:left="696" w:hanging="567"/>
              <w:jc w:val="both"/>
              <w:rPr>
                <w:rFonts w:ascii="Times New Roman" w:hAnsi="Times New Roman" w:cs="Times New Roman"/>
              </w:rPr>
            </w:pPr>
            <w:r w:rsidRPr="008C451F">
              <w:rPr>
                <w:rFonts w:ascii="Times New Roman" w:hAnsi="Times New Roman" w:cs="Times New Roman"/>
              </w:rPr>
              <w:t>Производитель</w:t>
            </w:r>
            <w:r w:rsidR="002E3426" w:rsidRPr="008C451F">
              <w:rPr>
                <w:rFonts w:ascii="Times New Roman" w:hAnsi="Times New Roman" w:cs="Times New Roman"/>
              </w:rPr>
              <w:t xml:space="preserve"> гарантирует, что поставленный им товар будет соответствовать установленным настоящим Договором требованиям в течение срока годности или гарантийного срока. </w:t>
            </w:r>
          </w:p>
          <w:p w:rsidR="002E3426" w:rsidRPr="008C451F" w:rsidRDefault="002E3426" w:rsidP="008C451F">
            <w:pPr>
              <w:spacing w:before="100" w:after="0" w:line="240" w:lineRule="auto"/>
              <w:ind w:left="741"/>
              <w:jc w:val="center"/>
              <w:rPr>
                <w:rFonts w:ascii="Times New Roman" w:hAnsi="Times New Roman" w:cs="Times New Roman"/>
                <w:b/>
              </w:rPr>
            </w:pPr>
            <w:r w:rsidRPr="008C451F">
              <w:rPr>
                <w:rFonts w:ascii="Times New Roman" w:hAnsi="Times New Roman" w:cs="Times New Roman"/>
                <w:b/>
              </w:rPr>
              <w:t>5. ПРИНЯТИЕ И ВОЗВРАТ ТОВАРА</w:t>
            </w:r>
          </w:p>
          <w:p w:rsidR="002E3426" w:rsidRPr="008C451F" w:rsidRDefault="002E3426" w:rsidP="002E3426">
            <w:pPr>
              <w:numPr>
                <w:ilvl w:val="1"/>
                <w:numId w:val="5"/>
              </w:numPr>
              <w:spacing w:before="100" w:after="0" w:afterAutospacing="1" w:line="240" w:lineRule="auto"/>
              <w:ind w:left="639"/>
              <w:jc w:val="both"/>
              <w:rPr>
                <w:rFonts w:ascii="Times New Roman" w:hAnsi="Times New Roman" w:cs="Times New Roman"/>
              </w:rPr>
            </w:pPr>
            <w:r w:rsidRPr="008C451F">
              <w:rPr>
                <w:rFonts w:ascii="Times New Roman" w:hAnsi="Times New Roman" w:cs="Times New Roman"/>
                <w:bCs/>
              </w:rPr>
              <w:t xml:space="preserve">Принятие Товара по общему количеству грузовых мест и внешнему виду транспортной упаковки грузового места осуществляется в момент выгрузки Товара по транспортным и сопроводительным документам, удостоверяющим качество и комплектность Товаров. Если в сопроводительных документах </w:t>
            </w:r>
            <w:r w:rsidR="00230634" w:rsidRPr="008C451F">
              <w:rPr>
                <w:rFonts w:ascii="Times New Roman" w:hAnsi="Times New Roman" w:cs="Times New Roman"/>
                <w:bCs/>
              </w:rPr>
              <w:t>Производитель</w:t>
            </w:r>
            <w:r w:rsidRPr="008C451F">
              <w:rPr>
                <w:rFonts w:ascii="Times New Roman" w:hAnsi="Times New Roman" w:cs="Times New Roman"/>
                <w:bCs/>
              </w:rPr>
              <w:t xml:space="preserve"> указал вес Товара и количество мест, </w:t>
            </w:r>
            <w:r w:rsidR="00230634" w:rsidRPr="008C451F">
              <w:rPr>
                <w:rFonts w:ascii="Times New Roman" w:hAnsi="Times New Roman" w:cs="Times New Roman"/>
                <w:bCs/>
              </w:rPr>
              <w:t>Дистрибьютор</w:t>
            </w:r>
            <w:r w:rsidRPr="008C451F">
              <w:rPr>
                <w:rFonts w:ascii="Times New Roman" w:hAnsi="Times New Roman" w:cs="Times New Roman"/>
                <w:bCs/>
              </w:rPr>
              <w:t xml:space="preserve"> при принятии Товара вправе проверить вес и количество мест. При невозможности перевески Товаров без тары определение веса нетто производится путем проверки веса брутто в момент получения Товара и веса тары после освобождения ее из-под Товара.</w:t>
            </w:r>
          </w:p>
          <w:p w:rsidR="002E3426" w:rsidRPr="008C451F" w:rsidRDefault="002E3426" w:rsidP="008C451F">
            <w:pPr>
              <w:pStyle w:val="a9"/>
              <w:numPr>
                <w:ilvl w:val="1"/>
                <w:numId w:val="5"/>
              </w:numPr>
              <w:tabs>
                <w:tab w:val="clear" w:pos="510"/>
                <w:tab w:val="num" w:pos="591"/>
              </w:tabs>
              <w:spacing w:before="100" w:after="0" w:afterAutospacing="1" w:line="240" w:lineRule="auto"/>
              <w:ind w:hanging="347"/>
              <w:jc w:val="both"/>
              <w:rPr>
                <w:rFonts w:ascii="Times New Roman" w:hAnsi="Times New Roman" w:cs="Times New Roman"/>
              </w:rPr>
            </w:pPr>
            <w:r w:rsidRPr="008C451F">
              <w:rPr>
                <w:rFonts w:ascii="Times New Roman" w:hAnsi="Times New Roman" w:cs="Times New Roman"/>
                <w:bCs/>
              </w:rPr>
              <w:t xml:space="preserve">Исполнение своих обязательств </w:t>
            </w:r>
            <w:r w:rsidR="00315396" w:rsidRPr="00942C73">
              <w:rPr>
                <w:rFonts w:ascii="Times New Roman" w:hAnsi="Times New Roman" w:cs="Times New Roman"/>
                <w:bCs/>
              </w:rPr>
              <w:t>Производителе</w:t>
            </w:r>
            <w:r w:rsidRPr="008C451F">
              <w:rPr>
                <w:rFonts w:ascii="Times New Roman" w:hAnsi="Times New Roman" w:cs="Times New Roman"/>
                <w:bCs/>
              </w:rPr>
              <w:t xml:space="preserve">м по поставке считается, если он доставил Товары, указанные в Заявке </w:t>
            </w:r>
            <w:r w:rsidR="00230634" w:rsidRPr="008C451F">
              <w:rPr>
                <w:rFonts w:ascii="Times New Roman" w:hAnsi="Times New Roman" w:cs="Times New Roman"/>
                <w:bCs/>
              </w:rPr>
              <w:t>Дистрибьютор</w:t>
            </w:r>
            <w:r w:rsidR="00315396" w:rsidRPr="00942C73">
              <w:rPr>
                <w:rFonts w:ascii="Times New Roman" w:hAnsi="Times New Roman" w:cs="Times New Roman"/>
                <w:bCs/>
              </w:rPr>
              <w:t>а</w:t>
            </w:r>
            <w:r w:rsidRPr="008C451F">
              <w:rPr>
                <w:rFonts w:ascii="Times New Roman" w:hAnsi="Times New Roman" w:cs="Times New Roman"/>
                <w:bCs/>
              </w:rPr>
              <w:t xml:space="preserve"> по адресу,</w:t>
            </w:r>
            <w:r w:rsidR="00315396" w:rsidRPr="00942C73">
              <w:rPr>
                <w:rFonts w:ascii="Times New Roman" w:hAnsi="Times New Roman" w:cs="Times New Roman"/>
                <w:bCs/>
              </w:rPr>
              <w:t xml:space="preserve"> указанному в п. 4.1. настоящего Договора.</w:t>
            </w:r>
            <w:r w:rsidRPr="008C451F">
              <w:rPr>
                <w:rFonts w:ascii="Times New Roman" w:hAnsi="Times New Roman" w:cs="Times New Roman"/>
                <w:bCs/>
              </w:rPr>
              <w:t xml:space="preserve"> </w:t>
            </w:r>
            <w:r w:rsidR="00230634" w:rsidRPr="008C451F">
              <w:rPr>
                <w:rFonts w:ascii="Times New Roman" w:hAnsi="Times New Roman" w:cs="Times New Roman"/>
              </w:rPr>
              <w:t>Производитель</w:t>
            </w:r>
            <w:r w:rsidRPr="008C451F">
              <w:rPr>
                <w:rFonts w:ascii="Times New Roman" w:hAnsi="Times New Roman" w:cs="Times New Roman"/>
              </w:rPr>
              <w:t>, не поставивший Товар согласно графику поставки, считается не исполнившим Заявку.</w:t>
            </w:r>
          </w:p>
          <w:p w:rsidR="002E3426" w:rsidRPr="008C451F" w:rsidRDefault="00230634" w:rsidP="008C451F">
            <w:pPr>
              <w:numPr>
                <w:ilvl w:val="1"/>
                <w:numId w:val="5"/>
              </w:numPr>
              <w:tabs>
                <w:tab w:val="num" w:pos="588"/>
              </w:tabs>
              <w:spacing w:before="100" w:after="0" w:afterAutospacing="1" w:line="240" w:lineRule="auto"/>
              <w:ind w:left="663" w:hanging="462"/>
              <w:jc w:val="both"/>
              <w:rPr>
                <w:rFonts w:ascii="Times New Roman" w:hAnsi="Times New Roman" w:cs="Times New Roman"/>
              </w:rPr>
            </w:pPr>
            <w:r w:rsidRPr="008C451F">
              <w:rPr>
                <w:rFonts w:ascii="Times New Roman" w:hAnsi="Times New Roman" w:cs="Times New Roman"/>
              </w:rPr>
              <w:t>Дистрибьютор</w:t>
            </w:r>
            <w:r w:rsidR="002E3426" w:rsidRPr="008C451F">
              <w:rPr>
                <w:rFonts w:ascii="Times New Roman" w:hAnsi="Times New Roman" w:cs="Times New Roman"/>
              </w:rPr>
              <w:t xml:space="preserve"> вправе отказаться от принятия товара в случае нарушения при поставке требований законодательства, условий Договора и/или Заявки, в частности:</w:t>
            </w:r>
          </w:p>
          <w:p w:rsidR="002E3426" w:rsidRPr="008C451F" w:rsidRDefault="002E3426">
            <w:pPr>
              <w:spacing w:after="0" w:line="240" w:lineRule="auto"/>
              <w:ind w:left="663"/>
              <w:jc w:val="both"/>
              <w:rPr>
                <w:rFonts w:ascii="Times New Roman" w:hAnsi="Times New Roman" w:cs="Times New Roman"/>
              </w:rPr>
            </w:pPr>
            <w:r w:rsidRPr="008C451F">
              <w:rPr>
                <w:rFonts w:ascii="Times New Roman" w:hAnsi="Times New Roman" w:cs="Times New Roman"/>
              </w:rPr>
              <w:t>- несоответствие ассортимента, количества, цены Товара Заявке;</w:t>
            </w:r>
          </w:p>
          <w:p w:rsidR="002E3426" w:rsidRPr="008C451F" w:rsidRDefault="002E3426">
            <w:pPr>
              <w:spacing w:after="0" w:line="240" w:lineRule="auto"/>
              <w:ind w:left="663"/>
              <w:jc w:val="both"/>
              <w:rPr>
                <w:rFonts w:ascii="Times New Roman" w:hAnsi="Times New Roman" w:cs="Times New Roman"/>
              </w:rPr>
            </w:pPr>
            <w:r w:rsidRPr="008C451F">
              <w:rPr>
                <w:rFonts w:ascii="Times New Roman" w:hAnsi="Times New Roman" w:cs="Times New Roman"/>
              </w:rPr>
              <w:t xml:space="preserve">- отсутствие сопроводительных документов к товару, указанных в разделе 4 Договора; </w:t>
            </w:r>
          </w:p>
          <w:p w:rsidR="002E3426" w:rsidRPr="008C451F" w:rsidRDefault="002E3426">
            <w:pPr>
              <w:spacing w:after="0" w:line="240" w:lineRule="auto"/>
              <w:ind w:left="663"/>
              <w:jc w:val="both"/>
              <w:rPr>
                <w:rFonts w:ascii="Times New Roman" w:hAnsi="Times New Roman" w:cs="Times New Roman"/>
              </w:rPr>
            </w:pPr>
            <w:r w:rsidRPr="008C451F">
              <w:rPr>
                <w:rFonts w:ascii="Times New Roman" w:hAnsi="Times New Roman" w:cs="Times New Roman"/>
              </w:rPr>
              <w:t>- поставка некачественного Товара, с малым остаточным сроком годности;</w:t>
            </w:r>
          </w:p>
          <w:p w:rsidR="002E3426" w:rsidRPr="008C451F" w:rsidRDefault="002E3426" w:rsidP="008C451F">
            <w:pPr>
              <w:spacing w:after="0" w:line="240" w:lineRule="auto"/>
              <w:ind w:left="663"/>
              <w:jc w:val="both"/>
              <w:rPr>
                <w:rFonts w:ascii="Times New Roman" w:eastAsia="Times New Roman" w:hAnsi="Times New Roman" w:cs="Times New Roman"/>
                <w:b/>
                <w:bCs/>
                <w:lang w:eastAsia="ru-RU"/>
              </w:rPr>
            </w:pPr>
            <w:r w:rsidRPr="008C451F">
              <w:rPr>
                <w:rFonts w:ascii="Times New Roman" w:eastAsia="Times New Roman" w:hAnsi="Times New Roman" w:cs="Times New Roman"/>
                <w:lang w:eastAsia="ru-RU"/>
              </w:rPr>
              <w:t>- несоответствие качества упаковки товаров техническим требованиям или государственным стандартам Республики Казахстан,</w:t>
            </w:r>
          </w:p>
          <w:p w:rsidR="002E3426" w:rsidRPr="008C451F" w:rsidRDefault="002E3426">
            <w:pPr>
              <w:spacing w:after="0" w:line="240" w:lineRule="auto"/>
              <w:ind w:left="663"/>
              <w:jc w:val="both"/>
              <w:rPr>
                <w:rFonts w:ascii="Times New Roman" w:hAnsi="Times New Roman" w:cs="Times New Roman"/>
              </w:rPr>
            </w:pPr>
            <w:r w:rsidRPr="008C451F">
              <w:rPr>
                <w:rFonts w:ascii="Times New Roman" w:hAnsi="Times New Roman" w:cs="Times New Roman"/>
              </w:rPr>
              <w:t>- требованиям об информации на упаковке;</w:t>
            </w:r>
          </w:p>
          <w:p w:rsidR="002E3426" w:rsidRPr="008C451F" w:rsidRDefault="002E3426" w:rsidP="002E3426">
            <w:pPr>
              <w:spacing w:after="0" w:line="240" w:lineRule="auto"/>
              <w:ind w:left="663"/>
              <w:jc w:val="both"/>
              <w:rPr>
                <w:rFonts w:ascii="Times New Roman" w:hAnsi="Times New Roman" w:cs="Times New Roman"/>
              </w:rPr>
            </w:pPr>
            <w:r w:rsidRPr="008C451F">
              <w:rPr>
                <w:rFonts w:ascii="Times New Roman" w:hAnsi="Times New Roman" w:cs="Times New Roman"/>
              </w:rPr>
              <w:t>- срок годности поставляемог</w:t>
            </w:r>
            <w:r w:rsidR="00422CEE" w:rsidRPr="008C451F">
              <w:rPr>
                <w:rFonts w:ascii="Times New Roman" w:hAnsi="Times New Roman" w:cs="Times New Roman"/>
              </w:rPr>
              <w:t>о Товара не должен быть меньше 5</w:t>
            </w:r>
            <w:r w:rsidRPr="008C451F">
              <w:rPr>
                <w:rFonts w:ascii="Times New Roman" w:hAnsi="Times New Roman" w:cs="Times New Roman"/>
              </w:rPr>
              <w:t xml:space="preserve">0% от общего срока годности. Меньший срок годности поставляемого Товара может предусматриваться соглашением сторон, достижением которого будет являться подача </w:t>
            </w:r>
            <w:r w:rsidR="00230634" w:rsidRPr="008C451F">
              <w:rPr>
                <w:rFonts w:ascii="Times New Roman" w:hAnsi="Times New Roman" w:cs="Times New Roman"/>
              </w:rPr>
              <w:t>Дистрибьютор</w:t>
            </w:r>
            <w:r w:rsidR="00315396" w:rsidRPr="00942C73">
              <w:rPr>
                <w:rFonts w:ascii="Times New Roman" w:hAnsi="Times New Roman" w:cs="Times New Roman"/>
              </w:rPr>
              <w:t>о</w:t>
            </w:r>
            <w:r w:rsidRPr="008C451F">
              <w:rPr>
                <w:rFonts w:ascii="Times New Roman" w:hAnsi="Times New Roman" w:cs="Times New Roman"/>
              </w:rPr>
              <w:t xml:space="preserve">м соответствующего заказа на основании специального предложения </w:t>
            </w:r>
            <w:r w:rsidR="00315396" w:rsidRPr="00942C73">
              <w:rPr>
                <w:rFonts w:ascii="Times New Roman" w:hAnsi="Times New Roman" w:cs="Times New Roman"/>
              </w:rPr>
              <w:t>Производителя</w:t>
            </w:r>
            <w:r w:rsidRPr="008C451F">
              <w:rPr>
                <w:rFonts w:ascii="Times New Roman" w:hAnsi="Times New Roman" w:cs="Times New Roman"/>
              </w:rPr>
              <w:t xml:space="preserve">. </w:t>
            </w:r>
          </w:p>
          <w:p w:rsidR="002E3426" w:rsidRPr="008C451F" w:rsidRDefault="002E3426" w:rsidP="002E3426">
            <w:pPr>
              <w:spacing w:after="0" w:line="240" w:lineRule="auto"/>
              <w:ind w:left="626"/>
              <w:jc w:val="both"/>
              <w:rPr>
                <w:rFonts w:ascii="Times New Roman" w:hAnsi="Times New Roman" w:cs="Times New Roman"/>
              </w:rPr>
            </w:pPr>
          </w:p>
          <w:p w:rsidR="002E3426" w:rsidRPr="008C451F" w:rsidRDefault="00750E7A" w:rsidP="00750E7A">
            <w:pPr>
              <w:numPr>
                <w:ilvl w:val="1"/>
                <w:numId w:val="5"/>
              </w:numPr>
              <w:tabs>
                <w:tab w:val="num" w:pos="733"/>
              </w:tabs>
              <w:spacing w:before="100" w:after="0" w:afterAutospacing="1" w:line="240" w:lineRule="auto"/>
              <w:ind w:left="626" w:hanging="426"/>
              <w:jc w:val="both"/>
              <w:rPr>
                <w:rFonts w:ascii="Times New Roman" w:hAnsi="Times New Roman" w:cs="Times New Roman"/>
              </w:rPr>
            </w:pPr>
            <w:r w:rsidRPr="008C451F">
              <w:rPr>
                <w:rFonts w:ascii="Times New Roman" w:hAnsi="Times New Roman" w:cs="Times New Roman"/>
              </w:rPr>
              <w:t xml:space="preserve"> </w:t>
            </w:r>
            <w:r w:rsidR="002E3426" w:rsidRPr="008C451F">
              <w:rPr>
                <w:rFonts w:ascii="Times New Roman" w:hAnsi="Times New Roman" w:cs="Times New Roman"/>
              </w:rPr>
              <w:t xml:space="preserve">В случае обнаружения несоответствия поставленного Товара после его приемки, </w:t>
            </w:r>
            <w:r w:rsidR="00230634" w:rsidRPr="008C451F">
              <w:rPr>
                <w:rFonts w:ascii="Times New Roman" w:hAnsi="Times New Roman" w:cs="Times New Roman"/>
              </w:rPr>
              <w:t>Дистрибьютор</w:t>
            </w:r>
            <w:r w:rsidR="002E3426" w:rsidRPr="008C451F">
              <w:rPr>
                <w:rFonts w:ascii="Times New Roman" w:hAnsi="Times New Roman" w:cs="Times New Roman"/>
              </w:rPr>
              <w:t xml:space="preserve"> уведомляет </w:t>
            </w:r>
            <w:r w:rsidR="00315396" w:rsidRPr="008C451F">
              <w:rPr>
                <w:rFonts w:ascii="Times New Roman" w:hAnsi="Times New Roman" w:cs="Times New Roman"/>
              </w:rPr>
              <w:t>Производителя</w:t>
            </w:r>
            <w:r w:rsidR="002E3426" w:rsidRPr="008C451F">
              <w:rPr>
                <w:rFonts w:ascii="Times New Roman" w:hAnsi="Times New Roman" w:cs="Times New Roman"/>
              </w:rPr>
              <w:t xml:space="preserve"> о таких нарушениях. </w:t>
            </w:r>
            <w:r w:rsidR="00230634" w:rsidRPr="008C451F">
              <w:rPr>
                <w:rFonts w:ascii="Times New Roman" w:hAnsi="Times New Roman" w:cs="Times New Roman"/>
              </w:rPr>
              <w:t>Производитель</w:t>
            </w:r>
            <w:r w:rsidR="002E3426" w:rsidRPr="008C451F">
              <w:rPr>
                <w:rFonts w:ascii="Times New Roman" w:hAnsi="Times New Roman" w:cs="Times New Roman"/>
              </w:rPr>
              <w:t xml:space="preserve">, в течение установленного срока, заменяет неверные документы или некачественные Товары, при этом указанный Товар возвращается </w:t>
            </w:r>
            <w:r w:rsidR="00315396" w:rsidRPr="008C451F">
              <w:rPr>
                <w:rFonts w:ascii="Times New Roman" w:hAnsi="Times New Roman" w:cs="Times New Roman"/>
              </w:rPr>
              <w:t>Производителю</w:t>
            </w:r>
            <w:r w:rsidR="002E3426" w:rsidRPr="008C451F">
              <w:rPr>
                <w:rFonts w:ascii="Times New Roman" w:hAnsi="Times New Roman" w:cs="Times New Roman"/>
              </w:rPr>
              <w:t xml:space="preserve"> в момент замены на новый.  Срок возврата для Товаров в течение 7 (семи) </w:t>
            </w:r>
            <w:r w:rsidR="00315396" w:rsidRPr="008C451F">
              <w:rPr>
                <w:rFonts w:ascii="Times New Roman" w:hAnsi="Times New Roman" w:cs="Times New Roman"/>
              </w:rPr>
              <w:t xml:space="preserve">рабочих </w:t>
            </w:r>
            <w:r w:rsidR="002E3426" w:rsidRPr="008C451F">
              <w:rPr>
                <w:rFonts w:ascii="Times New Roman" w:hAnsi="Times New Roman" w:cs="Times New Roman"/>
              </w:rPr>
              <w:t xml:space="preserve">дней от даты уведомления </w:t>
            </w:r>
            <w:r w:rsidR="00315396" w:rsidRPr="008C451F">
              <w:rPr>
                <w:rFonts w:ascii="Times New Roman" w:hAnsi="Times New Roman" w:cs="Times New Roman"/>
              </w:rPr>
              <w:t>Производителя</w:t>
            </w:r>
            <w:r w:rsidR="002E3426" w:rsidRPr="008C451F">
              <w:rPr>
                <w:rFonts w:ascii="Times New Roman" w:hAnsi="Times New Roman" w:cs="Times New Roman"/>
              </w:rPr>
              <w:t xml:space="preserve"> о несоответствии Товаров.</w:t>
            </w:r>
          </w:p>
          <w:p w:rsidR="002E3426" w:rsidRPr="008C451F" w:rsidRDefault="00230634" w:rsidP="00750E7A">
            <w:pPr>
              <w:numPr>
                <w:ilvl w:val="1"/>
                <w:numId w:val="5"/>
              </w:numPr>
              <w:tabs>
                <w:tab w:val="num" w:pos="733"/>
              </w:tabs>
              <w:spacing w:before="100" w:after="0" w:afterAutospacing="1" w:line="240" w:lineRule="auto"/>
              <w:ind w:left="626" w:hanging="388"/>
              <w:jc w:val="both"/>
              <w:rPr>
                <w:rFonts w:ascii="Times New Roman" w:hAnsi="Times New Roman" w:cs="Times New Roman"/>
              </w:rPr>
            </w:pPr>
            <w:r w:rsidRPr="008C451F">
              <w:rPr>
                <w:rFonts w:ascii="Times New Roman" w:hAnsi="Times New Roman" w:cs="Times New Roman"/>
              </w:rPr>
              <w:t>Дистрибьютор</w:t>
            </w:r>
            <w:r w:rsidR="002E3426" w:rsidRPr="008C451F">
              <w:rPr>
                <w:rFonts w:ascii="Times New Roman" w:hAnsi="Times New Roman" w:cs="Times New Roman"/>
              </w:rPr>
              <w:t xml:space="preserve"> вправе требовать от </w:t>
            </w:r>
            <w:r w:rsidR="00315396" w:rsidRPr="00942C73">
              <w:rPr>
                <w:rFonts w:ascii="Times New Roman" w:hAnsi="Times New Roman" w:cs="Times New Roman"/>
              </w:rPr>
              <w:t>Производителя</w:t>
            </w:r>
            <w:r w:rsidR="002E3426" w:rsidRPr="008C451F">
              <w:rPr>
                <w:rFonts w:ascii="Times New Roman" w:hAnsi="Times New Roman" w:cs="Times New Roman"/>
              </w:rPr>
              <w:t xml:space="preserve"> замены или возврата Товара ненадлежащего качества или некомплектного Товара, возвращенного </w:t>
            </w:r>
            <w:r w:rsidRPr="008C451F">
              <w:rPr>
                <w:rFonts w:ascii="Times New Roman" w:hAnsi="Times New Roman" w:cs="Times New Roman"/>
              </w:rPr>
              <w:t>Дистрибьютор</w:t>
            </w:r>
            <w:r w:rsidR="00315396" w:rsidRPr="00942C73">
              <w:rPr>
                <w:rFonts w:ascii="Times New Roman" w:hAnsi="Times New Roman" w:cs="Times New Roman"/>
              </w:rPr>
              <w:t>у</w:t>
            </w:r>
            <w:r w:rsidR="002E3426" w:rsidRPr="008C451F">
              <w:rPr>
                <w:rFonts w:ascii="Times New Roman" w:hAnsi="Times New Roman" w:cs="Times New Roman"/>
              </w:rPr>
              <w:t xml:space="preserve"> клиентами-потребителями, в течение 14 (четырнадцати) календарных дней со дня возврата</w:t>
            </w:r>
            <w:r w:rsidR="003F5168">
              <w:rPr>
                <w:rFonts w:ascii="Times New Roman" w:hAnsi="Times New Roman" w:cs="Times New Roman"/>
              </w:rPr>
              <w:t>.</w:t>
            </w:r>
          </w:p>
          <w:p w:rsidR="002E3426" w:rsidRPr="008C451F" w:rsidRDefault="002E3426" w:rsidP="008C451F">
            <w:pPr>
              <w:spacing w:before="100" w:after="100" w:afterAutospacing="1" w:line="240" w:lineRule="auto"/>
              <w:ind w:left="813"/>
              <w:jc w:val="center"/>
              <w:rPr>
                <w:rFonts w:ascii="Times New Roman" w:hAnsi="Times New Roman" w:cs="Times New Roman"/>
                <w:b/>
              </w:rPr>
            </w:pPr>
            <w:r w:rsidRPr="008C451F">
              <w:rPr>
                <w:rFonts w:ascii="Times New Roman" w:hAnsi="Times New Roman" w:cs="Times New Roman"/>
                <w:b/>
              </w:rPr>
              <w:t>6. УСЛОВИЯ И ПОРЯДОК РАСЧЕТОВ</w:t>
            </w:r>
          </w:p>
          <w:p w:rsidR="002E3426" w:rsidRPr="008C451F" w:rsidRDefault="00230634" w:rsidP="002E3426">
            <w:pPr>
              <w:numPr>
                <w:ilvl w:val="1"/>
                <w:numId w:val="6"/>
              </w:numPr>
              <w:tabs>
                <w:tab w:val="clear" w:pos="360"/>
              </w:tabs>
              <w:spacing w:before="100" w:after="0" w:afterAutospacing="1" w:line="240" w:lineRule="auto"/>
              <w:ind w:left="627" w:hanging="389"/>
              <w:jc w:val="both"/>
              <w:rPr>
                <w:rFonts w:ascii="Times New Roman" w:hAnsi="Times New Roman" w:cs="Times New Roman"/>
              </w:rPr>
            </w:pPr>
            <w:r w:rsidRPr="008C451F">
              <w:rPr>
                <w:rFonts w:ascii="Times New Roman" w:hAnsi="Times New Roman" w:cs="Times New Roman"/>
              </w:rPr>
              <w:t>Дистрибьютор</w:t>
            </w:r>
            <w:r w:rsidR="002E3426" w:rsidRPr="008C451F">
              <w:rPr>
                <w:rFonts w:ascii="Times New Roman" w:hAnsi="Times New Roman" w:cs="Times New Roman"/>
              </w:rPr>
              <w:t xml:space="preserve"> оплачивает Товары по ценам, указанным в </w:t>
            </w:r>
            <w:r w:rsidR="001D306A">
              <w:rPr>
                <w:rFonts w:ascii="Times New Roman" w:hAnsi="Times New Roman" w:cs="Times New Roman"/>
              </w:rPr>
              <w:t>накладных и счетах на оплату</w:t>
            </w:r>
            <w:r w:rsidR="002E3426" w:rsidRPr="008C451F">
              <w:rPr>
                <w:rFonts w:ascii="Times New Roman" w:hAnsi="Times New Roman" w:cs="Times New Roman"/>
              </w:rPr>
              <w:t>.</w:t>
            </w:r>
          </w:p>
          <w:p w:rsidR="002E3426" w:rsidRPr="008C451F" w:rsidRDefault="00230634" w:rsidP="00CC5857">
            <w:pPr>
              <w:numPr>
                <w:ilvl w:val="1"/>
                <w:numId w:val="6"/>
              </w:numPr>
              <w:tabs>
                <w:tab w:val="clear" w:pos="360"/>
              </w:tabs>
              <w:spacing w:before="100" w:after="0" w:afterAutospacing="1" w:line="240" w:lineRule="auto"/>
              <w:ind w:left="627" w:hanging="389"/>
              <w:jc w:val="both"/>
              <w:rPr>
                <w:rFonts w:ascii="Times New Roman" w:hAnsi="Times New Roman" w:cs="Times New Roman"/>
              </w:rPr>
            </w:pPr>
            <w:r w:rsidRPr="008C451F">
              <w:rPr>
                <w:rFonts w:ascii="Times New Roman" w:hAnsi="Times New Roman" w:cs="Times New Roman"/>
              </w:rPr>
              <w:t>Дистрибьютор</w:t>
            </w:r>
            <w:r w:rsidR="00A42B6C" w:rsidRPr="008C451F">
              <w:rPr>
                <w:rFonts w:ascii="Times New Roman" w:hAnsi="Times New Roman" w:cs="Times New Roman"/>
              </w:rPr>
              <w:t xml:space="preserve"> производит </w:t>
            </w:r>
            <w:r w:rsidR="009151D4">
              <w:rPr>
                <w:rFonts w:ascii="Times New Roman" w:hAnsi="Times New Roman" w:cs="Times New Roman"/>
              </w:rPr>
              <w:t>пред</w:t>
            </w:r>
            <w:r w:rsidR="00A42B6C" w:rsidRPr="008C451F">
              <w:rPr>
                <w:rFonts w:ascii="Times New Roman" w:hAnsi="Times New Roman" w:cs="Times New Roman"/>
              </w:rPr>
              <w:t xml:space="preserve">оплату за Товар </w:t>
            </w:r>
            <w:r w:rsidR="009151D4">
              <w:rPr>
                <w:rFonts w:ascii="Times New Roman" w:hAnsi="Times New Roman" w:cs="Times New Roman"/>
              </w:rPr>
              <w:t xml:space="preserve">в течение </w:t>
            </w:r>
            <w:r w:rsidR="00954B90">
              <w:rPr>
                <w:rFonts w:ascii="Times New Roman" w:hAnsi="Times New Roman" w:cs="Times New Roman"/>
              </w:rPr>
              <w:t>5 (пяти)</w:t>
            </w:r>
            <w:r w:rsidR="001D306A">
              <w:rPr>
                <w:rFonts w:ascii="Times New Roman" w:hAnsi="Times New Roman" w:cs="Times New Roman"/>
              </w:rPr>
              <w:t xml:space="preserve"> календарных дней с</w:t>
            </w:r>
            <w:r w:rsidR="009151D4">
              <w:rPr>
                <w:rFonts w:ascii="Times New Roman" w:hAnsi="Times New Roman" w:cs="Times New Roman"/>
              </w:rPr>
              <w:t xml:space="preserve"> даты вы</w:t>
            </w:r>
            <w:r w:rsidR="001D306A">
              <w:rPr>
                <w:rFonts w:ascii="Times New Roman" w:hAnsi="Times New Roman" w:cs="Times New Roman"/>
              </w:rPr>
              <w:t>с</w:t>
            </w:r>
            <w:r w:rsidR="009151D4">
              <w:rPr>
                <w:rFonts w:ascii="Times New Roman" w:hAnsi="Times New Roman" w:cs="Times New Roman"/>
              </w:rPr>
              <w:t>тавления счета на оплату.</w:t>
            </w:r>
            <w:r w:rsidR="00A42B6C" w:rsidRPr="008C451F">
              <w:rPr>
                <w:rFonts w:ascii="Times New Roman" w:hAnsi="Times New Roman" w:cs="Times New Roman"/>
              </w:rPr>
              <w:t xml:space="preserve"> Датой оплаты считается дата </w:t>
            </w:r>
            <w:r w:rsidR="009151D4">
              <w:rPr>
                <w:rFonts w:ascii="Times New Roman" w:hAnsi="Times New Roman" w:cs="Times New Roman"/>
              </w:rPr>
              <w:t>поступления</w:t>
            </w:r>
            <w:r w:rsidR="00A42B6C" w:rsidRPr="008C451F">
              <w:rPr>
                <w:rFonts w:ascii="Times New Roman" w:hAnsi="Times New Roman" w:cs="Times New Roman"/>
              </w:rPr>
              <w:t xml:space="preserve"> денежных средств </w:t>
            </w:r>
            <w:r w:rsidR="009151D4">
              <w:rPr>
                <w:rFonts w:ascii="Times New Roman" w:hAnsi="Times New Roman" w:cs="Times New Roman"/>
              </w:rPr>
              <w:t>на расчетный счет</w:t>
            </w:r>
            <w:r w:rsidR="00491D30" w:rsidRPr="00942C73">
              <w:rPr>
                <w:rFonts w:ascii="Times New Roman" w:hAnsi="Times New Roman" w:cs="Times New Roman"/>
              </w:rPr>
              <w:t xml:space="preserve"> Производителя</w:t>
            </w:r>
            <w:r w:rsidR="00A42B6C" w:rsidRPr="008C451F">
              <w:rPr>
                <w:rFonts w:ascii="Times New Roman" w:hAnsi="Times New Roman" w:cs="Times New Roman"/>
              </w:rPr>
              <w:t>.</w:t>
            </w:r>
          </w:p>
          <w:p w:rsidR="002E3426" w:rsidRPr="008C451F" w:rsidRDefault="00230634" w:rsidP="002E3426">
            <w:pPr>
              <w:numPr>
                <w:ilvl w:val="1"/>
                <w:numId w:val="6"/>
              </w:numPr>
              <w:tabs>
                <w:tab w:val="clear" w:pos="360"/>
              </w:tabs>
              <w:spacing w:before="100" w:after="0" w:afterAutospacing="1" w:line="240" w:lineRule="auto"/>
              <w:ind w:left="627" w:hanging="389"/>
              <w:jc w:val="both"/>
              <w:rPr>
                <w:rFonts w:ascii="Times New Roman" w:hAnsi="Times New Roman" w:cs="Times New Roman"/>
              </w:rPr>
            </w:pPr>
            <w:r w:rsidRPr="008C451F">
              <w:rPr>
                <w:rFonts w:ascii="Times New Roman" w:hAnsi="Times New Roman" w:cs="Times New Roman"/>
              </w:rPr>
              <w:lastRenderedPageBreak/>
              <w:t>Дистрибьютор</w:t>
            </w:r>
            <w:r w:rsidR="002E3426" w:rsidRPr="008C451F">
              <w:rPr>
                <w:rFonts w:ascii="Times New Roman" w:hAnsi="Times New Roman" w:cs="Times New Roman"/>
              </w:rPr>
              <w:t xml:space="preserve"> вправе не оплачивать товар, если выставленн</w:t>
            </w:r>
            <w:r w:rsidR="009151D4">
              <w:rPr>
                <w:rFonts w:ascii="Times New Roman" w:hAnsi="Times New Roman" w:cs="Times New Roman"/>
              </w:rPr>
              <w:t xml:space="preserve">ый </w:t>
            </w:r>
            <w:r w:rsidR="002E3426" w:rsidRPr="008C451F">
              <w:rPr>
                <w:rFonts w:ascii="Times New Roman" w:hAnsi="Times New Roman" w:cs="Times New Roman"/>
              </w:rPr>
              <w:t>счет, накладная, возвратная счет-фактура, документы не соответствуют требованиям, установленным законодательством, или настоящим Договором или содержит какие-либо недостоверные сведения, до исправления допущенных недостатков.</w:t>
            </w:r>
          </w:p>
          <w:p w:rsidR="002E3426" w:rsidRPr="008C451F" w:rsidRDefault="002E3426" w:rsidP="007240B9">
            <w:pPr>
              <w:numPr>
                <w:ilvl w:val="1"/>
                <w:numId w:val="6"/>
              </w:numPr>
              <w:tabs>
                <w:tab w:val="clear" w:pos="360"/>
              </w:tabs>
              <w:spacing w:before="100" w:after="0" w:afterAutospacing="1" w:line="240" w:lineRule="auto"/>
              <w:ind w:left="627" w:hanging="389"/>
              <w:jc w:val="both"/>
              <w:rPr>
                <w:rFonts w:ascii="Times New Roman" w:hAnsi="Times New Roman" w:cs="Times New Roman"/>
              </w:rPr>
            </w:pPr>
            <w:r w:rsidRPr="008C451F">
              <w:rPr>
                <w:rFonts w:ascii="Times New Roman" w:hAnsi="Times New Roman" w:cs="Times New Roman"/>
              </w:rPr>
              <w:t>В сл</w:t>
            </w:r>
            <w:r w:rsidR="008C4A38" w:rsidRPr="008C451F">
              <w:rPr>
                <w:rFonts w:ascii="Times New Roman" w:hAnsi="Times New Roman" w:cs="Times New Roman"/>
              </w:rPr>
              <w:t xml:space="preserve">учае, если </w:t>
            </w:r>
            <w:r w:rsidR="00230634" w:rsidRPr="008C451F">
              <w:rPr>
                <w:rFonts w:ascii="Times New Roman" w:hAnsi="Times New Roman" w:cs="Times New Roman"/>
              </w:rPr>
              <w:t>Производитель</w:t>
            </w:r>
            <w:r w:rsidR="008C4A38" w:rsidRPr="008C451F">
              <w:rPr>
                <w:rFonts w:ascii="Times New Roman" w:hAnsi="Times New Roman" w:cs="Times New Roman"/>
              </w:rPr>
              <w:t xml:space="preserve"> в течение 7</w:t>
            </w:r>
            <w:r w:rsidR="007240B9" w:rsidRPr="008C451F">
              <w:rPr>
                <w:rFonts w:ascii="Times New Roman" w:hAnsi="Times New Roman" w:cs="Times New Roman"/>
              </w:rPr>
              <w:t>-х</w:t>
            </w:r>
            <w:r w:rsidRPr="008C451F">
              <w:rPr>
                <w:rFonts w:ascii="Times New Roman" w:hAnsi="Times New Roman" w:cs="Times New Roman"/>
              </w:rPr>
              <w:t xml:space="preserve"> рабочих дней не предоставил документы на возврат: доверенность, минусовая счет-фактура, </w:t>
            </w:r>
            <w:r w:rsidR="00230634" w:rsidRPr="008C451F">
              <w:rPr>
                <w:rFonts w:ascii="Times New Roman" w:hAnsi="Times New Roman" w:cs="Times New Roman"/>
              </w:rPr>
              <w:t>Дистрибьютор</w:t>
            </w:r>
            <w:r w:rsidRPr="008C451F">
              <w:rPr>
                <w:rFonts w:ascii="Times New Roman" w:hAnsi="Times New Roman" w:cs="Times New Roman"/>
              </w:rPr>
              <w:t xml:space="preserve"> в праве приостановить исполнение обязанности по оплате Товара, до устранения этих причин.</w:t>
            </w:r>
          </w:p>
          <w:p w:rsidR="002E3426" w:rsidRPr="008C451F" w:rsidRDefault="00230634" w:rsidP="008C451F">
            <w:pPr>
              <w:numPr>
                <w:ilvl w:val="1"/>
                <w:numId w:val="6"/>
              </w:numPr>
              <w:tabs>
                <w:tab w:val="clear" w:pos="360"/>
              </w:tabs>
              <w:spacing w:before="100" w:after="100" w:afterAutospacing="1" w:line="240" w:lineRule="auto"/>
              <w:ind w:left="588" w:hanging="389"/>
              <w:jc w:val="both"/>
              <w:rPr>
                <w:rFonts w:ascii="Times New Roman" w:hAnsi="Times New Roman" w:cs="Times New Roman"/>
              </w:rPr>
            </w:pPr>
            <w:r w:rsidRPr="008C451F">
              <w:rPr>
                <w:rFonts w:ascii="Times New Roman" w:hAnsi="Times New Roman" w:cs="Times New Roman"/>
              </w:rPr>
              <w:t>Дистрибьютор</w:t>
            </w:r>
            <w:r w:rsidR="002E3426" w:rsidRPr="008C451F">
              <w:rPr>
                <w:rFonts w:ascii="Times New Roman" w:hAnsi="Times New Roman" w:cs="Times New Roman"/>
              </w:rPr>
              <w:t xml:space="preserve"> считается исполнившим свое обязательство по оплате товара с момента списания банком денежных средств в адрес </w:t>
            </w:r>
            <w:r w:rsidR="00491D30" w:rsidRPr="00942C73">
              <w:rPr>
                <w:rFonts w:ascii="Times New Roman" w:hAnsi="Times New Roman" w:cs="Times New Roman"/>
              </w:rPr>
              <w:t>Производителя</w:t>
            </w:r>
            <w:r w:rsidR="00644CAA" w:rsidRPr="008C451F">
              <w:rPr>
                <w:rFonts w:ascii="Times New Roman" w:hAnsi="Times New Roman" w:cs="Times New Roman"/>
              </w:rPr>
              <w:t xml:space="preserve"> с расчетного счета </w:t>
            </w:r>
            <w:r w:rsidRPr="008C451F">
              <w:rPr>
                <w:rFonts w:ascii="Times New Roman" w:hAnsi="Times New Roman" w:cs="Times New Roman"/>
              </w:rPr>
              <w:t>Дистрибьютор</w:t>
            </w:r>
            <w:r w:rsidR="00491D30" w:rsidRPr="00942C73">
              <w:rPr>
                <w:rFonts w:ascii="Times New Roman" w:hAnsi="Times New Roman" w:cs="Times New Roman"/>
              </w:rPr>
              <w:t>а</w:t>
            </w:r>
            <w:r w:rsidR="00644CAA" w:rsidRPr="008C451F">
              <w:rPr>
                <w:rFonts w:ascii="Times New Roman" w:hAnsi="Times New Roman" w:cs="Times New Roman"/>
              </w:rPr>
              <w:t xml:space="preserve"> (с момента зачисления денежных средств на расчетный счет </w:t>
            </w:r>
            <w:r w:rsidR="00491D30" w:rsidRPr="00942C73">
              <w:rPr>
                <w:rFonts w:ascii="Times New Roman" w:hAnsi="Times New Roman" w:cs="Times New Roman"/>
              </w:rPr>
              <w:t>Производителя</w:t>
            </w:r>
            <w:r w:rsidR="00644CAA" w:rsidRPr="008C451F">
              <w:rPr>
                <w:rFonts w:ascii="Times New Roman" w:hAnsi="Times New Roman" w:cs="Times New Roman"/>
              </w:rPr>
              <w:t>).</w:t>
            </w:r>
            <w:r w:rsidR="002E3426" w:rsidRPr="008C451F">
              <w:rPr>
                <w:rFonts w:ascii="Times New Roman" w:hAnsi="Times New Roman" w:cs="Times New Roman"/>
              </w:rPr>
              <w:t xml:space="preserve"> </w:t>
            </w:r>
          </w:p>
          <w:p w:rsidR="002E3426" w:rsidRPr="008C451F" w:rsidRDefault="002E3426" w:rsidP="008C451F">
            <w:pPr>
              <w:spacing w:before="100" w:after="100" w:afterAutospacing="1" w:line="240" w:lineRule="auto"/>
              <w:ind w:left="993"/>
              <w:jc w:val="center"/>
              <w:rPr>
                <w:rFonts w:ascii="Times New Roman" w:hAnsi="Times New Roman" w:cs="Times New Roman"/>
                <w:b/>
              </w:rPr>
            </w:pPr>
            <w:r w:rsidRPr="008C451F">
              <w:rPr>
                <w:rFonts w:ascii="Times New Roman" w:hAnsi="Times New Roman" w:cs="Times New Roman"/>
                <w:b/>
              </w:rPr>
              <w:t>7. ОТВЕТСТВЕННОСТЬ СТОРОН</w:t>
            </w:r>
          </w:p>
          <w:p w:rsidR="002E3426" w:rsidRPr="008C451F" w:rsidRDefault="002E3426" w:rsidP="002E3426">
            <w:pPr>
              <w:widowControl w:val="0"/>
              <w:numPr>
                <w:ilvl w:val="1"/>
                <w:numId w:val="7"/>
              </w:numPr>
              <w:autoSpaceDE w:val="0"/>
              <w:autoSpaceDN w:val="0"/>
              <w:adjustRightInd w:val="0"/>
              <w:spacing w:before="100" w:after="100" w:afterAutospacing="1" w:line="240" w:lineRule="auto"/>
              <w:ind w:left="807" w:hanging="389"/>
              <w:jc w:val="both"/>
              <w:rPr>
                <w:rFonts w:ascii="Times New Roman" w:hAnsi="Times New Roman" w:cs="Times New Roman"/>
              </w:rPr>
            </w:pPr>
            <w:r w:rsidRPr="008C451F">
              <w:rPr>
                <w:rFonts w:ascii="Times New Roman" w:hAnsi="Times New Roman" w:cs="Times New Roman"/>
              </w:rPr>
              <w:t>Стороны несут ответственность за неисполнение или ненадлежащее исполнение обязательств в соответствии с действующим законодательством Республики Казахстан и настоящим Договором.</w:t>
            </w:r>
          </w:p>
          <w:p w:rsidR="002E3426" w:rsidRPr="008C451F" w:rsidRDefault="002E3426" w:rsidP="002E3426">
            <w:pPr>
              <w:numPr>
                <w:ilvl w:val="1"/>
                <w:numId w:val="7"/>
              </w:numPr>
              <w:tabs>
                <w:tab w:val="left" w:pos="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afterAutospacing="1" w:line="240" w:lineRule="auto"/>
              <w:ind w:left="807" w:hanging="389"/>
              <w:jc w:val="both"/>
              <w:rPr>
                <w:rFonts w:ascii="Times New Roman" w:eastAsia="Times New Roman" w:hAnsi="Times New Roman" w:cs="Times New Roman"/>
                <w:lang w:eastAsia="ru-RU"/>
              </w:rPr>
            </w:pPr>
            <w:r w:rsidRPr="008C451F">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наступление которых сторона, не выполнившая обязательства полностью или частично, не могла предвидеть (форс-мажор), при условии уведомления в течение 5 (пяти) рабочих дней с предоставлением соответствующих документов, выданных уполномоченным органом РК. При наступлении обстоятельств непреодолимой силы, срок исполнения обязательств продлевается на время их действия.</w:t>
            </w:r>
          </w:p>
          <w:p w:rsidR="002E3426" w:rsidRPr="008C451F" w:rsidRDefault="002E3426" w:rsidP="002E3426">
            <w:pPr>
              <w:numPr>
                <w:ilvl w:val="1"/>
                <w:numId w:val="7"/>
              </w:numPr>
              <w:tabs>
                <w:tab w:val="left" w:pos="8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afterAutospacing="1" w:line="240" w:lineRule="auto"/>
              <w:ind w:left="807" w:hanging="389"/>
              <w:jc w:val="both"/>
              <w:rPr>
                <w:rFonts w:ascii="Times New Roman" w:eastAsia="Times New Roman" w:hAnsi="Times New Roman" w:cs="Times New Roman"/>
                <w:color w:val="000000"/>
                <w:lang w:eastAsia="ru-RU"/>
              </w:rPr>
            </w:pPr>
            <w:r w:rsidRPr="008C451F">
              <w:rPr>
                <w:rFonts w:ascii="Times New Roman" w:eastAsia="Times New Roman" w:hAnsi="Times New Roman" w:cs="Times New Roman"/>
                <w:bCs/>
                <w:lang w:eastAsia="ru-RU"/>
              </w:rPr>
              <w:t xml:space="preserve">В случае наложения на </w:t>
            </w:r>
            <w:r w:rsidR="00230634" w:rsidRPr="008C451F">
              <w:rPr>
                <w:rFonts w:ascii="Times New Roman" w:eastAsia="Times New Roman" w:hAnsi="Times New Roman" w:cs="Times New Roman"/>
                <w:bCs/>
                <w:lang w:eastAsia="ru-RU"/>
              </w:rPr>
              <w:t>Дистрибьютор</w:t>
            </w:r>
            <w:r w:rsidR="00E11949" w:rsidRPr="00942C73">
              <w:rPr>
                <w:rFonts w:ascii="Times New Roman" w:eastAsia="Times New Roman" w:hAnsi="Times New Roman" w:cs="Times New Roman"/>
                <w:bCs/>
                <w:lang w:eastAsia="ru-RU"/>
              </w:rPr>
              <w:t>а</w:t>
            </w:r>
            <w:r w:rsidRPr="008C451F">
              <w:rPr>
                <w:rFonts w:ascii="Times New Roman" w:eastAsia="Times New Roman" w:hAnsi="Times New Roman" w:cs="Times New Roman"/>
                <w:bCs/>
                <w:lang w:eastAsia="ru-RU"/>
              </w:rPr>
              <w:t xml:space="preserve"> компетентными органами штрафов, связанных с поставкой </w:t>
            </w:r>
            <w:r w:rsidR="00E11949" w:rsidRPr="00942C73">
              <w:rPr>
                <w:rFonts w:ascii="Times New Roman" w:eastAsia="Times New Roman" w:hAnsi="Times New Roman" w:cs="Times New Roman"/>
                <w:bCs/>
                <w:lang w:eastAsia="ru-RU"/>
              </w:rPr>
              <w:t>Производителе</w:t>
            </w:r>
            <w:r w:rsidRPr="008C451F">
              <w:rPr>
                <w:rFonts w:ascii="Times New Roman" w:eastAsia="Times New Roman" w:hAnsi="Times New Roman" w:cs="Times New Roman"/>
                <w:bCs/>
                <w:lang w:eastAsia="ru-RU"/>
              </w:rPr>
              <w:t xml:space="preserve">м некачественного Товара; предоставлением </w:t>
            </w:r>
            <w:r w:rsidR="00E11949" w:rsidRPr="00942C73">
              <w:rPr>
                <w:rFonts w:ascii="Times New Roman" w:eastAsia="Times New Roman" w:hAnsi="Times New Roman" w:cs="Times New Roman"/>
                <w:bCs/>
                <w:lang w:eastAsia="ru-RU"/>
              </w:rPr>
              <w:t>Производителе</w:t>
            </w:r>
            <w:r w:rsidRPr="008C451F">
              <w:rPr>
                <w:rFonts w:ascii="Times New Roman" w:eastAsia="Times New Roman" w:hAnsi="Times New Roman" w:cs="Times New Roman"/>
                <w:bCs/>
                <w:lang w:eastAsia="ru-RU"/>
              </w:rPr>
              <w:t xml:space="preserve">м неправильно оформленных документов необходимых для торговли, и тому подобных нарушений Договора, </w:t>
            </w:r>
            <w:r w:rsidR="00230634" w:rsidRPr="008C451F">
              <w:rPr>
                <w:rFonts w:ascii="Times New Roman" w:eastAsia="Times New Roman" w:hAnsi="Times New Roman" w:cs="Times New Roman"/>
                <w:bCs/>
                <w:lang w:eastAsia="ru-RU"/>
              </w:rPr>
              <w:t>Производитель</w:t>
            </w:r>
            <w:r w:rsidRPr="008C451F">
              <w:rPr>
                <w:rFonts w:ascii="Times New Roman" w:eastAsia="Times New Roman" w:hAnsi="Times New Roman" w:cs="Times New Roman"/>
                <w:bCs/>
                <w:lang w:eastAsia="ru-RU"/>
              </w:rPr>
              <w:t xml:space="preserve"> обязуется компенсировать </w:t>
            </w:r>
            <w:r w:rsidR="00230634" w:rsidRPr="008C451F">
              <w:rPr>
                <w:rFonts w:ascii="Times New Roman" w:eastAsia="Times New Roman" w:hAnsi="Times New Roman" w:cs="Times New Roman"/>
                <w:bCs/>
                <w:lang w:eastAsia="ru-RU"/>
              </w:rPr>
              <w:t>Дистрибьютор</w:t>
            </w:r>
            <w:r w:rsidR="00E11949" w:rsidRPr="00942C73">
              <w:rPr>
                <w:rFonts w:ascii="Times New Roman" w:eastAsia="Times New Roman" w:hAnsi="Times New Roman" w:cs="Times New Roman"/>
                <w:bCs/>
                <w:lang w:eastAsia="ru-RU"/>
              </w:rPr>
              <w:t>у</w:t>
            </w:r>
            <w:r w:rsidRPr="008C451F">
              <w:rPr>
                <w:rFonts w:ascii="Times New Roman" w:eastAsia="Times New Roman" w:hAnsi="Times New Roman" w:cs="Times New Roman"/>
                <w:bCs/>
                <w:lang w:eastAsia="ru-RU"/>
              </w:rPr>
              <w:t xml:space="preserve"> суммы таких штрафов, в полном размере, в срок не позднее 5 (пяти) банковских дней со дня  направления </w:t>
            </w:r>
            <w:r w:rsidR="00E11949" w:rsidRPr="00942C73">
              <w:rPr>
                <w:rFonts w:ascii="Times New Roman" w:eastAsia="Times New Roman" w:hAnsi="Times New Roman" w:cs="Times New Roman"/>
                <w:bCs/>
                <w:lang w:eastAsia="ru-RU"/>
              </w:rPr>
              <w:t>Производителю</w:t>
            </w:r>
            <w:r w:rsidRPr="008C451F">
              <w:rPr>
                <w:rFonts w:ascii="Times New Roman" w:eastAsia="Times New Roman" w:hAnsi="Times New Roman" w:cs="Times New Roman"/>
                <w:bCs/>
                <w:lang w:eastAsia="ru-RU"/>
              </w:rPr>
              <w:t xml:space="preserve"> требования о компенсации с приложением к нему </w:t>
            </w:r>
            <w:r w:rsidR="00E11949" w:rsidRPr="00942C73">
              <w:rPr>
                <w:rFonts w:ascii="Times New Roman" w:eastAsia="Times New Roman" w:hAnsi="Times New Roman" w:cs="Times New Roman"/>
                <w:bCs/>
                <w:lang w:eastAsia="ru-RU"/>
              </w:rPr>
              <w:t xml:space="preserve">подтверждающих </w:t>
            </w:r>
            <w:r w:rsidRPr="008C451F">
              <w:rPr>
                <w:rFonts w:ascii="Times New Roman" w:eastAsia="Times New Roman" w:hAnsi="Times New Roman" w:cs="Times New Roman"/>
                <w:bCs/>
                <w:lang w:eastAsia="ru-RU"/>
              </w:rPr>
              <w:t>документов</w:t>
            </w:r>
            <w:r w:rsidR="00E11949" w:rsidRPr="00942C73">
              <w:rPr>
                <w:rFonts w:ascii="Times New Roman" w:eastAsia="Times New Roman" w:hAnsi="Times New Roman" w:cs="Times New Roman"/>
                <w:bCs/>
                <w:lang w:eastAsia="ru-RU"/>
              </w:rPr>
              <w:t>.</w:t>
            </w:r>
            <w:r w:rsidRPr="008C451F">
              <w:rPr>
                <w:rFonts w:ascii="Times New Roman" w:eastAsia="Times New Roman" w:hAnsi="Times New Roman" w:cs="Times New Roman"/>
                <w:bCs/>
                <w:lang w:eastAsia="ru-RU"/>
              </w:rPr>
              <w:t xml:space="preserve"> </w:t>
            </w:r>
          </w:p>
          <w:p w:rsidR="002E3426" w:rsidRPr="008C451F" w:rsidRDefault="00230634" w:rsidP="00CC5857">
            <w:pPr>
              <w:numPr>
                <w:ilvl w:val="1"/>
                <w:numId w:val="7"/>
              </w:numPr>
              <w:tabs>
                <w:tab w:val="left" w:pos="8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afterAutospacing="1" w:line="240" w:lineRule="auto"/>
              <w:ind w:left="807" w:hanging="389"/>
              <w:jc w:val="both"/>
              <w:rPr>
                <w:rFonts w:ascii="Times New Roman" w:eastAsia="Times New Roman" w:hAnsi="Times New Roman" w:cs="Times New Roman"/>
                <w:color w:val="000000"/>
                <w:lang w:eastAsia="ru-RU"/>
              </w:rPr>
            </w:pPr>
            <w:r w:rsidRPr="008C451F">
              <w:rPr>
                <w:rFonts w:ascii="Times New Roman" w:hAnsi="Times New Roman" w:cs="Times New Roman"/>
              </w:rPr>
              <w:t>Производитель</w:t>
            </w:r>
            <w:r w:rsidR="002E3426" w:rsidRPr="008C451F">
              <w:rPr>
                <w:rFonts w:ascii="Times New Roman" w:hAnsi="Times New Roman" w:cs="Times New Roman"/>
              </w:rPr>
              <w:t xml:space="preserve"> гарантирует, что поставляемые Товары, их дальнейшая реализация и использование не нарушают прав и законных интересов третьих лиц в частности, прав на объекты интеллектуальной собственности. В случае предъявления иска к </w:t>
            </w:r>
            <w:r w:rsidRPr="008C451F">
              <w:rPr>
                <w:rFonts w:ascii="Times New Roman" w:hAnsi="Times New Roman" w:cs="Times New Roman"/>
              </w:rPr>
              <w:t>Дистрибьютор</w:t>
            </w:r>
            <w:r w:rsidR="00E11949" w:rsidRPr="00942C73">
              <w:rPr>
                <w:rFonts w:ascii="Times New Roman" w:hAnsi="Times New Roman" w:cs="Times New Roman"/>
              </w:rPr>
              <w:t>у</w:t>
            </w:r>
            <w:r w:rsidR="002E3426" w:rsidRPr="008C451F">
              <w:rPr>
                <w:rFonts w:ascii="Times New Roman" w:hAnsi="Times New Roman" w:cs="Times New Roman"/>
              </w:rPr>
              <w:t xml:space="preserve">, связанного с нарушением данной гарантии, </w:t>
            </w:r>
            <w:r w:rsidRPr="008C451F">
              <w:rPr>
                <w:rFonts w:ascii="Times New Roman" w:hAnsi="Times New Roman" w:cs="Times New Roman"/>
              </w:rPr>
              <w:t>Дистрибьютор</w:t>
            </w:r>
            <w:r w:rsidR="002E3426" w:rsidRPr="008C451F">
              <w:rPr>
                <w:rFonts w:ascii="Times New Roman" w:hAnsi="Times New Roman" w:cs="Times New Roman"/>
              </w:rPr>
              <w:t xml:space="preserve"> вправе привлечь </w:t>
            </w:r>
            <w:r w:rsidRPr="008C451F">
              <w:rPr>
                <w:rFonts w:ascii="Times New Roman" w:hAnsi="Times New Roman" w:cs="Times New Roman"/>
              </w:rPr>
              <w:t>Произв</w:t>
            </w:r>
            <w:r w:rsidR="00E11949" w:rsidRPr="00942C73">
              <w:rPr>
                <w:rFonts w:ascii="Times New Roman" w:hAnsi="Times New Roman" w:cs="Times New Roman"/>
              </w:rPr>
              <w:t>одителя</w:t>
            </w:r>
            <w:r w:rsidR="002E3426" w:rsidRPr="008C451F">
              <w:rPr>
                <w:rFonts w:ascii="Times New Roman" w:hAnsi="Times New Roman" w:cs="Times New Roman"/>
              </w:rPr>
              <w:t xml:space="preserve"> к участию в процессе, а </w:t>
            </w:r>
            <w:r w:rsidRPr="008C451F">
              <w:rPr>
                <w:rFonts w:ascii="Times New Roman" w:hAnsi="Times New Roman" w:cs="Times New Roman"/>
              </w:rPr>
              <w:t>Производитель</w:t>
            </w:r>
            <w:r w:rsidR="002E3426" w:rsidRPr="008C451F">
              <w:rPr>
                <w:rFonts w:ascii="Times New Roman" w:hAnsi="Times New Roman" w:cs="Times New Roman"/>
              </w:rPr>
              <w:t xml:space="preserve"> обязан вступить в дело на стороне </w:t>
            </w:r>
            <w:r w:rsidRPr="008C451F">
              <w:rPr>
                <w:rFonts w:ascii="Times New Roman" w:hAnsi="Times New Roman" w:cs="Times New Roman"/>
              </w:rPr>
              <w:t>Дистрибьютор</w:t>
            </w:r>
            <w:r w:rsidR="00E11949" w:rsidRPr="00942C73">
              <w:rPr>
                <w:rFonts w:ascii="Times New Roman" w:hAnsi="Times New Roman" w:cs="Times New Roman"/>
              </w:rPr>
              <w:t>а</w:t>
            </w:r>
            <w:r w:rsidR="002E3426" w:rsidRPr="008C451F">
              <w:rPr>
                <w:rFonts w:ascii="Times New Roman" w:hAnsi="Times New Roman" w:cs="Times New Roman"/>
              </w:rPr>
              <w:t xml:space="preserve">, оказывать </w:t>
            </w:r>
            <w:r w:rsidRPr="008C451F">
              <w:rPr>
                <w:rFonts w:ascii="Times New Roman" w:hAnsi="Times New Roman" w:cs="Times New Roman"/>
              </w:rPr>
              <w:t>Дистрибьютор</w:t>
            </w:r>
            <w:r w:rsidR="00E11949" w:rsidRPr="00942C73">
              <w:rPr>
                <w:rFonts w:ascii="Times New Roman" w:hAnsi="Times New Roman" w:cs="Times New Roman"/>
              </w:rPr>
              <w:t>у</w:t>
            </w:r>
            <w:r w:rsidR="002E3426" w:rsidRPr="008C451F">
              <w:rPr>
                <w:rFonts w:ascii="Times New Roman" w:hAnsi="Times New Roman" w:cs="Times New Roman"/>
              </w:rPr>
              <w:t xml:space="preserve"> содействие в защите его прав, в том числе предоставлять необходимые документы, возместить </w:t>
            </w:r>
            <w:r w:rsidRPr="008C451F">
              <w:rPr>
                <w:rFonts w:ascii="Times New Roman" w:hAnsi="Times New Roman" w:cs="Times New Roman"/>
              </w:rPr>
              <w:t>Дистрибьютор</w:t>
            </w:r>
            <w:r w:rsidR="00E11949" w:rsidRPr="00942C73">
              <w:rPr>
                <w:rFonts w:ascii="Times New Roman" w:hAnsi="Times New Roman" w:cs="Times New Roman"/>
              </w:rPr>
              <w:t>у</w:t>
            </w:r>
            <w:r w:rsidR="002E3426" w:rsidRPr="008C451F">
              <w:rPr>
                <w:rFonts w:ascii="Times New Roman" w:hAnsi="Times New Roman" w:cs="Times New Roman"/>
              </w:rPr>
              <w:t xml:space="preserve"> причиненны</w:t>
            </w:r>
            <w:r w:rsidR="00E11949" w:rsidRPr="00942C73">
              <w:rPr>
                <w:rFonts w:ascii="Times New Roman" w:hAnsi="Times New Roman" w:cs="Times New Roman"/>
              </w:rPr>
              <w:t>й</w:t>
            </w:r>
            <w:r w:rsidR="002E3426" w:rsidRPr="008C451F">
              <w:rPr>
                <w:rFonts w:ascii="Times New Roman" w:hAnsi="Times New Roman" w:cs="Times New Roman"/>
              </w:rPr>
              <w:t xml:space="preserve"> </w:t>
            </w:r>
            <w:r w:rsidR="00E11949" w:rsidRPr="00942C73">
              <w:rPr>
                <w:rFonts w:ascii="Times New Roman" w:hAnsi="Times New Roman" w:cs="Times New Roman"/>
              </w:rPr>
              <w:t xml:space="preserve">ущерб (но не </w:t>
            </w:r>
            <w:r w:rsidR="002E3426" w:rsidRPr="008C451F">
              <w:rPr>
                <w:rFonts w:ascii="Times New Roman" w:hAnsi="Times New Roman" w:cs="Times New Roman"/>
              </w:rPr>
              <w:t>убытки</w:t>
            </w:r>
            <w:r w:rsidR="00E11949" w:rsidRPr="00942C73">
              <w:rPr>
                <w:rFonts w:ascii="Times New Roman" w:hAnsi="Times New Roman" w:cs="Times New Roman"/>
              </w:rPr>
              <w:t>)</w:t>
            </w:r>
            <w:r w:rsidR="002E3426" w:rsidRPr="008C451F">
              <w:rPr>
                <w:rFonts w:ascii="Times New Roman" w:hAnsi="Times New Roman" w:cs="Times New Roman"/>
              </w:rPr>
              <w:t xml:space="preserve"> в полном объеме</w:t>
            </w:r>
            <w:r w:rsidR="002E3426" w:rsidRPr="008C451F">
              <w:rPr>
                <w:rFonts w:ascii="Times New Roman" w:eastAsia="Times New Roman" w:hAnsi="Times New Roman" w:cs="Times New Roman"/>
                <w:bCs/>
                <w:lang w:eastAsia="ru-RU"/>
              </w:rPr>
              <w:t>.</w:t>
            </w:r>
          </w:p>
          <w:p w:rsidR="002E3426" w:rsidRPr="008C451F" w:rsidRDefault="002E3426" w:rsidP="008C451F">
            <w:pPr>
              <w:spacing w:before="100" w:after="100" w:afterAutospacing="1" w:line="240" w:lineRule="auto"/>
              <w:ind w:left="993"/>
              <w:jc w:val="center"/>
              <w:rPr>
                <w:rFonts w:ascii="Times New Roman" w:hAnsi="Times New Roman" w:cs="Times New Roman"/>
                <w:b/>
              </w:rPr>
            </w:pPr>
            <w:r w:rsidRPr="008C451F">
              <w:rPr>
                <w:rFonts w:ascii="Times New Roman" w:hAnsi="Times New Roman" w:cs="Times New Roman"/>
                <w:b/>
              </w:rPr>
              <w:t>8. СРОК ДЕЙСТВИЯ ДОГОВОРА</w:t>
            </w:r>
          </w:p>
          <w:p w:rsidR="002E3426" w:rsidRPr="008C451F" w:rsidRDefault="002E3426" w:rsidP="002E3426">
            <w:pPr>
              <w:numPr>
                <w:ilvl w:val="1"/>
                <w:numId w:val="8"/>
              </w:numPr>
              <w:spacing w:before="100" w:after="100" w:afterAutospacing="1" w:line="240" w:lineRule="auto"/>
              <w:ind w:left="807" w:hanging="389"/>
              <w:jc w:val="both"/>
              <w:rPr>
                <w:rFonts w:ascii="Times New Roman" w:hAnsi="Times New Roman" w:cs="Times New Roman"/>
              </w:rPr>
            </w:pPr>
            <w:r w:rsidRPr="008C451F">
              <w:rPr>
                <w:rFonts w:ascii="Times New Roman" w:hAnsi="Times New Roman" w:cs="Times New Roman"/>
              </w:rPr>
              <w:t xml:space="preserve">Настоящий Договор вступает в законную силу с даты его подписания обеими сторонами, действует по </w:t>
            </w:r>
            <w:r w:rsidR="001D306A">
              <w:rPr>
                <w:rFonts w:ascii="Times New Roman" w:hAnsi="Times New Roman" w:cs="Times New Roman"/>
              </w:rPr>
              <w:t>31 декабря 2023</w:t>
            </w:r>
            <w:r w:rsidRPr="008C451F">
              <w:rPr>
                <w:rFonts w:ascii="Times New Roman" w:hAnsi="Times New Roman" w:cs="Times New Roman"/>
              </w:rPr>
              <w:t xml:space="preserve"> года.</w:t>
            </w:r>
          </w:p>
          <w:p w:rsidR="002E3426" w:rsidRPr="008C451F" w:rsidRDefault="002E3426" w:rsidP="002E3426">
            <w:pPr>
              <w:numPr>
                <w:ilvl w:val="1"/>
                <w:numId w:val="8"/>
              </w:numPr>
              <w:spacing w:before="100" w:after="100" w:afterAutospacing="1" w:line="240" w:lineRule="auto"/>
              <w:ind w:left="807" w:hanging="389"/>
              <w:jc w:val="both"/>
              <w:rPr>
                <w:rFonts w:ascii="Times New Roman" w:hAnsi="Times New Roman" w:cs="Times New Roman"/>
              </w:rPr>
            </w:pPr>
            <w:r w:rsidRPr="008C451F">
              <w:rPr>
                <w:rFonts w:ascii="Times New Roman" w:hAnsi="Times New Roman" w:cs="Times New Roman"/>
              </w:rPr>
              <w:t>Если по истечению указанного срока одна из сторон не заявит в письменном виде о намерении прекратить действие договора, то по взаимному согласию сторон настоящий договор считается пролонгированным на следующий год.</w:t>
            </w:r>
          </w:p>
          <w:p w:rsidR="002E3426" w:rsidRPr="008C451F" w:rsidRDefault="002E3426" w:rsidP="002E3426">
            <w:pPr>
              <w:numPr>
                <w:ilvl w:val="1"/>
                <w:numId w:val="8"/>
              </w:numPr>
              <w:spacing w:before="100" w:after="100" w:afterAutospacing="1" w:line="240" w:lineRule="auto"/>
              <w:ind w:left="807" w:hanging="389"/>
              <w:jc w:val="both"/>
              <w:rPr>
                <w:rFonts w:ascii="Times New Roman" w:hAnsi="Times New Roman" w:cs="Times New Roman"/>
              </w:rPr>
            </w:pPr>
            <w:r w:rsidRPr="008C451F">
              <w:rPr>
                <w:rFonts w:ascii="Times New Roman" w:hAnsi="Times New Roman" w:cs="Times New Roman"/>
              </w:rPr>
              <w:t>Стороны вправе расторгнуть Договор в одностороннем порядке, вручив другой стороне уведомление об отк</w:t>
            </w:r>
            <w:r w:rsidR="001D306A">
              <w:rPr>
                <w:rFonts w:ascii="Times New Roman" w:hAnsi="Times New Roman" w:cs="Times New Roman"/>
              </w:rPr>
              <w:t>азе от исполнения Договора за 90</w:t>
            </w:r>
            <w:r w:rsidRPr="008C451F">
              <w:rPr>
                <w:rFonts w:ascii="Times New Roman" w:hAnsi="Times New Roman" w:cs="Times New Roman"/>
              </w:rPr>
              <w:t xml:space="preserve"> календарных дней до предполагаемой даты расторжения. Уведомление направляется почтовой связью или курьерской службой и должно быть подписано уполномоченным лицом </w:t>
            </w:r>
            <w:r w:rsidR="00402456" w:rsidRPr="00942C73">
              <w:rPr>
                <w:rFonts w:ascii="Times New Roman" w:hAnsi="Times New Roman" w:cs="Times New Roman"/>
              </w:rPr>
              <w:t>Стороны, инициировавшей расторжение</w:t>
            </w:r>
            <w:r w:rsidRPr="008C451F">
              <w:rPr>
                <w:rFonts w:ascii="Times New Roman" w:hAnsi="Times New Roman" w:cs="Times New Roman"/>
              </w:rPr>
              <w:t xml:space="preserve">. Указанный порядок применяется также в случаях отказа от договора в результате существенного нарушения договора одной из сторон, при этом существенным нарушение признается в соответствии с правилами гражданского законодательства РК. </w:t>
            </w:r>
            <w:r w:rsidR="00230634" w:rsidRPr="008C451F">
              <w:rPr>
                <w:rFonts w:ascii="Times New Roman" w:hAnsi="Times New Roman" w:cs="Times New Roman"/>
              </w:rPr>
              <w:t>Производитель</w:t>
            </w:r>
            <w:r w:rsidRPr="008C451F">
              <w:rPr>
                <w:rFonts w:ascii="Times New Roman" w:hAnsi="Times New Roman" w:cs="Times New Roman"/>
              </w:rPr>
              <w:t xml:space="preserve"> вправе приостанавливать поставку Товара при наличии оснований, предусмотренных законодательством РК, только в порядке, предусмотренном настоящим пунктом Договора.</w:t>
            </w:r>
          </w:p>
          <w:p w:rsidR="002E3426" w:rsidRDefault="002E3426" w:rsidP="00CC5857">
            <w:pPr>
              <w:numPr>
                <w:ilvl w:val="1"/>
                <w:numId w:val="8"/>
              </w:numPr>
              <w:spacing w:before="100" w:after="100" w:afterAutospacing="1" w:line="240" w:lineRule="auto"/>
              <w:ind w:left="807" w:hanging="389"/>
              <w:jc w:val="both"/>
              <w:rPr>
                <w:rFonts w:ascii="Times New Roman" w:hAnsi="Times New Roman" w:cs="Times New Roman"/>
              </w:rPr>
            </w:pPr>
            <w:r w:rsidRPr="008C451F">
              <w:rPr>
                <w:rFonts w:ascii="Times New Roman" w:hAnsi="Times New Roman" w:cs="Times New Roman"/>
              </w:rPr>
              <w:t xml:space="preserve">В случае прекращения действия Договора по любым основаниям, Стороны обязаны выполнить обязательства, возникшие до даты расторжения Договора. </w:t>
            </w:r>
          </w:p>
          <w:p w:rsidR="002E3426" w:rsidRPr="008C451F" w:rsidRDefault="002E3426" w:rsidP="008C4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948"/>
              <w:jc w:val="center"/>
              <w:rPr>
                <w:rFonts w:ascii="Times New Roman" w:hAnsi="Times New Roman" w:cs="Times New Roman"/>
                <w:b/>
              </w:rPr>
            </w:pPr>
            <w:r w:rsidRPr="008C451F">
              <w:rPr>
                <w:rFonts w:ascii="Times New Roman" w:hAnsi="Times New Roman" w:cs="Times New Roman"/>
                <w:b/>
              </w:rPr>
              <w:t>9. ПРОЧИЕ УСЛОВИЯ</w:t>
            </w:r>
          </w:p>
          <w:p w:rsidR="002E3426" w:rsidRPr="008C451F" w:rsidRDefault="002E3426" w:rsidP="002E3426">
            <w:pPr>
              <w:numPr>
                <w:ilvl w:val="1"/>
                <w:numId w:val="9"/>
              </w:numPr>
              <w:spacing w:before="100" w:after="100" w:afterAutospacing="1" w:line="240" w:lineRule="auto"/>
              <w:ind w:left="741" w:hanging="323"/>
              <w:jc w:val="both"/>
              <w:rPr>
                <w:rFonts w:ascii="Times New Roman" w:hAnsi="Times New Roman" w:cs="Times New Roman"/>
              </w:rPr>
            </w:pPr>
            <w:r w:rsidRPr="008C451F">
              <w:rPr>
                <w:rFonts w:ascii="Times New Roman" w:hAnsi="Times New Roman" w:cs="Times New Roman"/>
              </w:rPr>
              <w:lastRenderedPageBreak/>
              <w:t>Все споры Сторон, вытекающие из Договора, подлежат разрешению путем переговоров и рассмотрения претензий. Сторона, получившая претензию относительно прав и обязанностей, вытекающих из Договора, обязана дать на нее мотивированный ответ в течение 14 календарных дней с момента получения. В случае неполучения ответа на претензию или получения неудовлетворительного ответа, спор передается на рассмотрение в специализированном межрайонном экономическом суде г.</w:t>
            </w:r>
            <w:r w:rsidR="00942C73">
              <w:rPr>
                <w:rFonts w:ascii="Times New Roman" w:hAnsi="Times New Roman" w:cs="Times New Roman"/>
              </w:rPr>
              <w:t xml:space="preserve"> Алматы</w:t>
            </w:r>
            <w:r w:rsidRPr="008C451F">
              <w:rPr>
                <w:rFonts w:ascii="Times New Roman" w:hAnsi="Times New Roman" w:cs="Times New Roman"/>
              </w:rPr>
              <w:t>. Передача спора на рассмотрение суда без соблюдения претензионного порядка не допускается.</w:t>
            </w:r>
          </w:p>
          <w:p w:rsidR="002E3426" w:rsidRPr="008C451F" w:rsidRDefault="002E3426" w:rsidP="002E3426">
            <w:pPr>
              <w:numPr>
                <w:ilvl w:val="1"/>
                <w:numId w:val="9"/>
              </w:numPr>
              <w:tabs>
                <w:tab w:val="clear" w:pos="360"/>
                <w:tab w:val="num" w:pos="450"/>
              </w:tabs>
              <w:spacing w:before="100" w:after="100" w:afterAutospacing="1" w:line="240" w:lineRule="auto"/>
              <w:ind w:left="733" w:hanging="283"/>
              <w:jc w:val="both"/>
              <w:rPr>
                <w:rFonts w:ascii="Times New Roman" w:hAnsi="Times New Roman" w:cs="Times New Roman"/>
              </w:rPr>
            </w:pPr>
            <w:r w:rsidRPr="008C451F">
              <w:rPr>
                <w:rFonts w:ascii="Times New Roman" w:hAnsi="Times New Roman" w:cs="Times New Roman"/>
              </w:rPr>
              <w:t xml:space="preserve">Все документы, утверждаемые и/или подписываемые Сторонами во исполнение Договора в предусмотренном Договором порядке, составляют его неотъемлемую часть. </w:t>
            </w:r>
          </w:p>
          <w:p w:rsidR="002E3426" w:rsidRPr="008C451F" w:rsidRDefault="002E3426" w:rsidP="002E3426">
            <w:pPr>
              <w:numPr>
                <w:ilvl w:val="1"/>
                <w:numId w:val="9"/>
              </w:numPr>
              <w:tabs>
                <w:tab w:val="clear" w:pos="360"/>
                <w:tab w:val="num" w:pos="450"/>
              </w:tabs>
              <w:spacing w:before="100" w:after="100" w:afterAutospacing="1" w:line="240" w:lineRule="auto"/>
              <w:ind w:left="733" w:hanging="283"/>
              <w:jc w:val="both"/>
              <w:rPr>
                <w:rFonts w:ascii="Times New Roman" w:hAnsi="Times New Roman" w:cs="Times New Roman"/>
              </w:rPr>
            </w:pPr>
            <w:r w:rsidRPr="008C451F">
              <w:rPr>
                <w:rFonts w:ascii="Times New Roman" w:hAnsi="Times New Roman" w:cs="Times New Roman"/>
              </w:rPr>
              <w:t xml:space="preserve">Документы в оговоренных в Договоре случаях переданные по факсу, электронной почтой одной из Сторон, имеют полную юридическую силу и могут быть использованы в качестве письменных доказательств в суде. Документы, оригиналы которых необходимы для ведения сторонами бухгалтерской отчетности (счета-фактуры, акты и другие документы, соответствующие определению первичных документов по действующему законодательству), направляются по почте заказными письмами с описью вложения и уведомлением о вручении, либо передаются на руки (под роспись) представителям Сторон. Документы, врученные под роспись представителю перевозчика, осуществляющего доставку Товаров по поручению </w:t>
            </w:r>
            <w:r w:rsidR="00402456" w:rsidRPr="00942C73">
              <w:rPr>
                <w:rFonts w:ascii="Times New Roman" w:hAnsi="Times New Roman" w:cs="Times New Roman"/>
              </w:rPr>
              <w:t>Производителя</w:t>
            </w:r>
            <w:r w:rsidRPr="008C451F">
              <w:rPr>
                <w:rFonts w:ascii="Times New Roman" w:hAnsi="Times New Roman" w:cs="Times New Roman"/>
              </w:rPr>
              <w:t xml:space="preserve">, считаются врученными </w:t>
            </w:r>
            <w:r w:rsidR="00402456" w:rsidRPr="00942C73">
              <w:rPr>
                <w:rFonts w:ascii="Times New Roman" w:hAnsi="Times New Roman" w:cs="Times New Roman"/>
              </w:rPr>
              <w:t>Производителем</w:t>
            </w:r>
            <w:r w:rsidRPr="008C451F">
              <w:rPr>
                <w:rFonts w:ascii="Times New Roman" w:hAnsi="Times New Roman" w:cs="Times New Roman"/>
              </w:rPr>
              <w:t xml:space="preserve"> надлежащим образом.</w:t>
            </w:r>
          </w:p>
          <w:p w:rsidR="002E3426" w:rsidRPr="008C451F" w:rsidRDefault="00402456" w:rsidP="002E3426">
            <w:pPr>
              <w:numPr>
                <w:ilvl w:val="1"/>
                <w:numId w:val="9"/>
              </w:numPr>
              <w:tabs>
                <w:tab w:val="clear" w:pos="360"/>
                <w:tab w:val="num" w:pos="450"/>
              </w:tabs>
              <w:spacing w:before="100" w:after="100" w:afterAutospacing="1" w:line="240" w:lineRule="auto"/>
              <w:ind w:left="733" w:hanging="283"/>
              <w:jc w:val="both"/>
              <w:rPr>
                <w:rFonts w:ascii="Times New Roman" w:hAnsi="Times New Roman" w:cs="Times New Roman"/>
              </w:rPr>
            </w:pPr>
            <w:r w:rsidRPr="00942C73">
              <w:rPr>
                <w:rFonts w:ascii="Times New Roman" w:hAnsi="Times New Roman" w:cs="Times New Roman"/>
              </w:rPr>
              <w:t xml:space="preserve"> </w:t>
            </w:r>
            <w:r w:rsidR="002E3426" w:rsidRPr="008C451F">
              <w:rPr>
                <w:rFonts w:ascii="Times New Roman" w:hAnsi="Times New Roman" w:cs="Times New Roman"/>
              </w:rPr>
              <w:t xml:space="preserve">Содержание Договора представляют собой коммерческую тайну. Стороны обязуются как в течение всего срока действия Договора, так и в течение трех лет по окончании его действия ни при каких обстоятельствах не разглашать информацию, составляющую коммерческую тайну, и соглашаются обеспечить меры для защиты конфиденциальности информации. </w:t>
            </w:r>
          </w:p>
          <w:p w:rsidR="002E3426" w:rsidRPr="008C451F" w:rsidRDefault="002E3426">
            <w:pPr>
              <w:numPr>
                <w:ilvl w:val="1"/>
                <w:numId w:val="9"/>
              </w:numPr>
              <w:spacing w:before="100" w:after="100" w:afterAutospacing="1" w:line="240" w:lineRule="auto"/>
              <w:ind w:left="573" w:hanging="132"/>
              <w:jc w:val="both"/>
              <w:rPr>
                <w:rFonts w:ascii="Times New Roman" w:hAnsi="Times New Roman" w:cs="Times New Roman"/>
              </w:rPr>
            </w:pPr>
            <w:r w:rsidRPr="008C451F">
              <w:rPr>
                <w:rFonts w:ascii="Times New Roman" w:hAnsi="Times New Roman" w:cs="Times New Roman"/>
                <w:bCs/>
              </w:rPr>
              <w:t xml:space="preserve">В случае изменения банковских реквизитов, юридического адреса, названия юридического лица, контактных адресов и телефонов, замены уполномоченных представителей, а также любых других административных изменений, </w:t>
            </w:r>
            <w:r w:rsidR="00230634" w:rsidRPr="008C451F">
              <w:rPr>
                <w:rFonts w:ascii="Times New Roman" w:hAnsi="Times New Roman" w:cs="Times New Roman"/>
                <w:bCs/>
              </w:rPr>
              <w:t>Производитель</w:t>
            </w:r>
            <w:r w:rsidR="00CC5857" w:rsidRPr="008C451F">
              <w:rPr>
                <w:rFonts w:ascii="Times New Roman" w:hAnsi="Times New Roman" w:cs="Times New Roman"/>
                <w:bCs/>
              </w:rPr>
              <w:t xml:space="preserve"> должен незамедлительно увед</w:t>
            </w:r>
            <w:r w:rsidRPr="008C451F">
              <w:rPr>
                <w:rFonts w:ascii="Times New Roman" w:hAnsi="Times New Roman" w:cs="Times New Roman"/>
                <w:bCs/>
              </w:rPr>
              <w:t xml:space="preserve">омлять </w:t>
            </w:r>
            <w:r w:rsidR="00230634" w:rsidRPr="008C451F">
              <w:rPr>
                <w:rFonts w:ascii="Times New Roman" w:hAnsi="Times New Roman" w:cs="Times New Roman"/>
                <w:bCs/>
              </w:rPr>
              <w:t>Дистрибьютор</w:t>
            </w:r>
            <w:r w:rsidR="00402456" w:rsidRPr="00942C73">
              <w:rPr>
                <w:rFonts w:ascii="Times New Roman" w:hAnsi="Times New Roman" w:cs="Times New Roman"/>
                <w:bCs/>
              </w:rPr>
              <w:t>а</w:t>
            </w:r>
            <w:r w:rsidRPr="008C451F">
              <w:rPr>
                <w:rFonts w:ascii="Times New Roman" w:hAnsi="Times New Roman" w:cs="Times New Roman"/>
                <w:bCs/>
              </w:rPr>
              <w:t xml:space="preserve"> о таких изменениях в письменном виде, но не позднее, чем в 3-х дневный срок.</w:t>
            </w:r>
          </w:p>
          <w:p w:rsidR="002E3426" w:rsidRPr="008C451F" w:rsidRDefault="002E3426" w:rsidP="008C451F">
            <w:pPr>
              <w:spacing w:after="100" w:line="240" w:lineRule="auto"/>
              <w:ind w:left="780"/>
              <w:contextualSpacing/>
              <w:jc w:val="center"/>
              <w:rPr>
                <w:rFonts w:ascii="Times New Roman" w:hAnsi="Times New Roman" w:cs="Times New Roman"/>
                <w:b/>
              </w:rPr>
            </w:pPr>
            <w:r w:rsidRPr="008C451F">
              <w:rPr>
                <w:rFonts w:ascii="Times New Roman" w:hAnsi="Times New Roman" w:cs="Times New Roman"/>
                <w:b/>
              </w:rPr>
              <w:t>10. РЕКВИЗИТЫ И ПОДПИСИ СТОРОН</w:t>
            </w:r>
          </w:p>
          <w:p w:rsidR="002E3426" w:rsidRPr="008C451F" w:rsidRDefault="002E3426" w:rsidP="00CC5857">
            <w:pPr>
              <w:spacing w:after="100" w:line="240" w:lineRule="auto"/>
              <w:contextualSpacing/>
              <w:jc w:val="both"/>
              <w:rPr>
                <w:rFonts w:ascii="Times New Roman" w:hAnsi="Times New Roman" w:cs="Times New Roman"/>
                <w:b/>
              </w:rPr>
            </w:pPr>
          </w:p>
          <w:tbl>
            <w:tblPr>
              <w:tblStyle w:val="a4"/>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756"/>
            </w:tblGrid>
            <w:tr w:rsidR="002E3426" w:rsidRPr="00942C73" w:rsidTr="00EC6A04">
              <w:tc>
                <w:tcPr>
                  <w:tcW w:w="4573" w:type="dxa"/>
                </w:tcPr>
                <w:p w:rsidR="00690140" w:rsidRPr="00942C73" w:rsidRDefault="00230634" w:rsidP="00F21A62">
                  <w:pPr>
                    <w:ind w:left="720"/>
                    <w:contextualSpacing/>
                    <w:jc w:val="both"/>
                    <w:rPr>
                      <w:rFonts w:ascii="Times New Roman" w:hAnsi="Times New Roman" w:cs="Times New Roman"/>
                      <w:b/>
                    </w:rPr>
                  </w:pPr>
                  <w:r w:rsidRPr="008C451F">
                    <w:rPr>
                      <w:rFonts w:ascii="Times New Roman" w:hAnsi="Times New Roman" w:cs="Times New Roman"/>
                      <w:b/>
                    </w:rPr>
                    <w:t>ПРОИЗВОДИТЕЛЬ</w:t>
                  </w:r>
                  <w:r w:rsidR="002E3426" w:rsidRPr="008C451F">
                    <w:rPr>
                      <w:rFonts w:ascii="Times New Roman" w:hAnsi="Times New Roman" w:cs="Times New Roman"/>
                      <w:b/>
                    </w:rPr>
                    <w:tab/>
                  </w:r>
                  <w:r w:rsidR="002E3426" w:rsidRPr="008C451F">
                    <w:rPr>
                      <w:rFonts w:ascii="Times New Roman" w:hAnsi="Times New Roman" w:cs="Times New Roman"/>
                      <w:b/>
                    </w:rPr>
                    <w:tab/>
                  </w:r>
                </w:p>
                <w:p w:rsidR="002E3426" w:rsidRPr="008C451F" w:rsidRDefault="00690140" w:rsidP="008C451F">
                  <w:pPr>
                    <w:ind w:left="-16"/>
                    <w:contextualSpacing/>
                    <w:jc w:val="both"/>
                    <w:rPr>
                      <w:rFonts w:ascii="Times New Roman" w:hAnsi="Times New Roman" w:cs="Times New Roman"/>
                      <w:b/>
                    </w:rPr>
                  </w:pPr>
                  <w:r w:rsidRPr="008C451F">
                    <w:rPr>
                      <w:rFonts w:ascii="Times New Roman" w:hAnsi="Times New Roman" w:cs="Times New Roman"/>
                      <w:b/>
                    </w:rPr>
                    <w:t>ИП «Мальдива»</w:t>
                  </w:r>
                  <w:r w:rsidR="002E3426" w:rsidRPr="008C451F">
                    <w:rPr>
                      <w:rFonts w:ascii="Times New Roman" w:hAnsi="Times New Roman" w:cs="Times New Roman"/>
                      <w:b/>
                    </w:rPr>
                    <w:tab/>
                  </w:r>
                </w:p>
                <w:p w:rsidR="002E3426" w:rsidRPr="008C451F" w:rsidRDefault="00690140" w:rsidP="008C451F">
                  <w:pPr>
                    <w:widowControl w:val="0"/>
                    <w:suppressAutoHyphens/>
                    <w:autoSpaceDN w:val="0"/>
                    <w:textAlignment w:val="baseline"/>
                    <w:rPr>
                      <w:rFonts w:ascii="Times New Roman" w:hAnsi="Times New Roman" w:cs="Times New Roman"/>
                      <w:bCs/>
                      <w:kern w:val="3"/>
                      <w:lang w:eastAsia="zh-CN" w:bidi="hi-IN"/>
                    </w:rPr>
                  </w:pPr>
                  <w:r w:rsidRPr="008C451F">
                    <w:rPr>
                      <w:rFonts w:ascii="Times New Roman" w:hAnsi="Times New Roman" w:cs="Times New Roman"/>
                      <w:bCs/>
                      <w:kern w:val="3"/>
                      <w:lang w:eastAsia="zh-CN" w:bidi="hi-IN"/>
                    </w:rPr>
                    <w:t>ИИН 820312450189</w:t>
                  </w:r>
                </w:p>
                <w:p w:rsidR="003B498F" w:rsidRPr="008C451F" w:rsidRDefault="00690140" w:rsidP="008C451F">
                  <w:pPr>
                    <w:widowControl w:val="0"/>
                    <w:suppressAutoHyphens/>
                    <w:autoSpaceDN w:val="0"/>
                    <w:textAlignment w:val="baseline"/>
                    <w:rPr>
                      <w:rFonts w:ascii="Times New Roman" w:hAnsi="Times New Roman" w:cs="Times New Roman"/>
                      <w:bCs/>
                      <w:kern w:val="3"/>
                      <w:lang w:eastAsia="zh-CN" w:bidi="hi-IN"/>
                    </w:rPr>
                  </w:pPr>
                  <w:r w:rsidRPr="008C451F">
                    <w:rPr>
                      <w:rFonts w:ascii="Times New Roman" w:hAnsi="Times New Roman" w:cs="Times New Roman"/>
                      <w:bCs/>
                      <w:kern w:val="3"/>
                      <w:lang w:eastAsia="zh-CN" w:bidi="hi-IN"/>
                    </w:rPr>
                    <w:t>юр. адрес: г. Алматы, мкр. Таугуль-2, 36</w:t>
                  </w:r>
                </w:p>
                <w:p w:rsidR="009F67A3" w:rsidRPr="00954B90" w:rsidRDefault="009F67A3" w:rsidP="009F67A3">
                  <w:pPr>
                    <w:widowControl w:val="0"/>
                    <w:suppressAutoHyphens/>
                    <w:autoSpaceDN w:val="0"/>
                    <w:textAlignment w:val="baseline"/>
                    <w:rPr>
                      <w:rFonts w:ascii="Times New Roman" w:hAnsi="Times New Roman" w:cs="Times New Roman"/>
                      <w:bCs/>
                      <w:kern w:val="3"/>
                      <w:lang w:eastAsia="zh-CN" w:bidi="hi-IN"/>
                    </w:rPr>
                  </w:pPr>
                  <w:r w:rsidRPr="008C451F">
                    <w:rPr>
                      <w:rFonts w:ascii="Times New Roman" w:hAnsi="Times New Roman" w:cs="Times New Roman"/>
                      <w:bCs/>
                      <w:kern w:val="3"/>
                      <w:lang w:eastAsia="zh-CN" w:bidi="hi-IN"/>
                    </w:rPr>
                    <w:t>ИИК</w:t>
                  </w:r>
                  <w:r w:rsidRPr="00954B90">
                    <w:rPr>
                      <w:rFonts w:ascii="Times New Roman" w:hAnsi="Times New Roman" w:cs="Times New Roman"/>
                      <w:bCs/>
                      <w:kern w:val="3"/>
                      <w:lang w:eastAsia="zh-CN" w:bidi="hi-IN"/>
                    </w:rPr>
                    <w:t xml:space="preserve"> </w:t>
                  </w:r>
                  <w:r w:rsidRPr="008C451F">
                    <w:rPr>
                      <w:rFonts w:ascii="Times New Roman" w:hAnsi="Times New Roman" w:cs="Times New Roman"/>
                      <w:bCs/>
                      <w:kern w:val="3"/>
                      <w:lang w:val="en-US" w:eastAsia="zh-CN" w:bidi="hi-IN"/>
                    </w:rPr>
                    <w:t>KZ</w:t>
                  </w:r>
                  <w:r w:rsidRPr="00954B90">
                    <w:rPr>
                      <w:rFonts w:ascii="Times New Roman" w:hAnsi="Times New Roman" w:cs="Times New Roman"/>
                      <w:bCs/>
                      <w:kern w:val="3"/>
                      <w:lang w:eastAsia="zh-CN" w:bidi="hi-IN"/>
                    </w:rPr>
                    <w:t>11722</w:t>
                  </w:r>
                  <w:r>
                    <w:rPr>
                      <w:rFonts w:ascii="Times New Roman" w:hAnsi="Times New Roman" w:cs="Times New Roman"/>
                      <w:bCs/>
                      <w:kern w:val="3"/>
                      <w:lang w:val="en-US" w:eastAsia="zh-CN" w:bidi="hi-IN"/>
                    </w:rPr>
                    <w:t>S</w:t>
                  </w:r>
                  <w:r w:rsidRPr="00954B90">
                    <w:rPr>
                      <w:rFonts w:ascii="Times New Roman" w:hAnsi="Times New Roman" w:cs="Times New Roman"/>
                      <w:bCs/>
                      <w:kern w:val="3"/>
                      <w:lang w:eastAsia="zh-CN" w:bidi="hi-IN"/>
                    </w:rPr>
                    <w:t>000007412190</w:t>
                  </w:r>
                </w:p>
                <w:p w:rsidR="009F67A3" w:rsidRPr="00954B90" w:rsidRDefault="009F67A3" w:rsidP="009F67A3">
                  <w:pPr>
                    <w:widowControl w:val="0"/>
                    <w:suppressAutoHyphens/>
                    <w:autoSpaceDN w:val="0"/>
                    <w:textAlignment w:val="baseline"/>
                    <w:rPr>
                      <w:rFonts w:ascii="Times New Roman" w:hAnsi="Times New Roman" w:cs="Times New Roman"/>
                      <w:bCs/>
                      <w:kern w:val="3"/>
                      <w:lang w:eastAsia="zh-CN" w:bidi="hi-IN"/>
                    </w:rPr>
                  </w:pPr>
                  <w:r w:rsidRPr="008C451F">
                    <w:rPr>
                      <w:rFonts w:ascii="Times New Roman" w:hAnsi="Times New Roman" w:cs="Times New Roman"/>
                      <w:bCs/>
                      <w:kern w:val="3"/>
                      <w:lang w:eastAsia="zh-CN" w:bidi="hi-IN"/>
                    </w:rPr>
                    <w:t>БИК</w:t>
                  </w:r>
                  <w:r w:rsidRPr="00954B90">
                    <w:rPr>
                      <w:rFonts w:ascii="Times New Roman" w:hAnsi="Times New Roman" w:cs="Times New Roman"/>
                      <w:bCs/>
                      <w:kern w:val="3"/>
                      <w:lang w:eastAsia="zh-CN" w:bidi="hi-IN"/>
                    </w:rPr>
                    <w:t xml:space="preserve"> </w:t>
                  </w:r>
                  <w:r>
                    <w:rPr>
                      <w:rFonts w:ascii="Times New Roman" w:hAnsi="Times New Roman" w:cs="Times New Roman"/>
                      <w:bCs/>
                      <w:kern w:val="3"/>
                      <w:lang w:val="en-US" w:eastAsia="zh-CN" w:bidi="hi-IN"/>
                    </w:rPr>
                    <w:t>CASPKZKA</w:t>
                  </w:r>
                </w:p>
                <w:p w:rsidR="009F67A3" w:rsidRPr="00954B90" w:rsidRDefault="009F67A3" w:rsidP="009F67A3">
                  <w:pPr>
                    <w:widowControl w:val="0"/>
                    <w:suppressAutoHyphens/>
                    <w:autoSpaceDN w:val="0"/>
                    <w:textAlignment w:val="baseline"/>
                    <w:rPr>
                      <w:rFonts w:ascii="Times New Roman" w:hAnsi="Times New Roman" w:cs="Times New Roman"/>
                      <w:bCs/>
                      <w:kern w:val="3"/>
                      <w:lang w:eastAsia="zh-CN" w:bidi="hi-IN"/>
                    </w:rPr>
                  </w:pPr>
                  <w:r>
                    <w:rPr>
                      <w:rFonts w:ascii="Times New Roman" w:hAnsi="Times New Roman" w:cs="Times New Roman"/>
                      <w:bCs/>
                      <w:kern w:val="3"/>
                      <w:lang w:eastAsia="zh-CN" w:bidi="hi-IN"/>
                    </w:rPr>
                    <w:t>АО</w:t>
                  </w:r>
                  <w:r w:rsidRPr="00954B90">
                    <w:rPr>
                      <w:rFonts w:ascii="Times New Roman" w:hAnsi="Times New Roman" w:cs="Times New Roman"/>
                      <w:bCs/>
                      <w:kern w:val="3"/>
                      <w:lang w:eastAsia="zh-CN" w:bidi="hi-IN"/>
                    </w:rPr>
                    <w:t xml:space="preserve"> «</w:t>
                  </w:r>
                  <w:r>
                    <w:rPr>
                      <w:rFonts w:ascii="Times New Roman" w:hAnsi="Times New Roman" w:cs="Times New Roman"/>
                      <w:bCs/>
                      <w:kern w:val="3"/>
                      <w:lang w:val="en-US" w:eastAsia="zh-CN" w:bidi="hi-IN"/>
                    </w:rPr>
                    <w:t>Kaspi</w:t>
                  </w:r>
                  <w:r w:rsidRPr="00954B90">
                    <w:rPr>
                      <w:rFonts w:ascii="Times New Roman" w:hAnsi="Times New Roman" w:cs="Times New Roman"/>
                      <w:bCs/>
                      <w:kern w:val="3"/>
                      <w:lang w:eastAsia="zh-CN" w:bidi="hi-IN"/>
                    </w:rPr>
                    <w:t xml:space="preserve"> </w:t>
                  </w:r>
                  <w:r>
                    <w:rPr>
                      <w:rFonts w:ascii="Times New Roman" w:hAnsi="Times New Roman" w:cs="Times New Roman"/>
                      <w:bCs/>
                      <w:kern w:val="3"/>
                      <w:lang w:val="en-US" w:eastAsia="zh-CN" w:bidi="hi-IN"/>
                    </w:rPr>
                    <w:t>Bank</w:t>
                  </w:r>
                  <w:r w:rsidRPr="00954B90">
                    <w:rPr>
                      <w:rFonts w:ascii="Times New Roman" w:hAnsi="Times New Roman" w:cs="Times New Roman"/>
                      <w:bCs/>
                      <w:kern w:val="3"/>
                      <w:lang w:eastAsia="zh-CN" w:bidi="hi-IN"/>
                    </w:rPr>
                    <w:t>»</w:t>
                  </w:r>
                </w:p>
                <w:p w:rsidR="003B498F" w:rsidRPr="00954B90" w:rsidRDefault="003B498F" w:rsidP="00F21A62">
                  <w:pPr>
                    <w:widowControl w:val="0"/>
                    <w:suppressAutoHyphens/>
                    <w:autoSpaceDN w:val="0"/>
                    <w:ind w:left="213"/>
                    <w:textAlignment w:val="baseline"/>
                    <w:rPr>
                      <w:rFonts w:ascii="Times New Roman" w:hAnsi="Times New Roman" w:cs="Times New Roman"/>
                      <w:bCs/>
                      <w:kern w:val="3"/>
                      <w:lang w:eastAsia="zh-CN" w:bidi="hi-IN"/>
                    </w:rPr>
                  </w:pPr>
                </w:p>
                <w:p w:rsidR="002E3426" w:rsidRPr="00954B90" w:rsidRDefault="002E3426" w:rsidP="00F21A62">
                  <w:pPr>
                    <w:contextualSpacing/>
                    <w:jc w:val="both"/>
                    <w:rPr>
                      <w:rFonts w:ascii="Times New Roman" w:hAnsi="Times New Roman" w:cs="Times New Roman"/>
                      <w:b/>
                    </w:rPr>
                  </w:pPr>
                </w:p>
                <w:p w:rsidR="002E3426" w:rsidRPr="00954B90" w:rsidRDefault="002E3426" w:rsidP="00F21A62">
                  <w:pPr>
                    <w:contextualSpacing/>
                    <w:jc w:val="both"/>
                    <w:rPr>
                      <w:rFonts w:ascii="Times New Roman" w:hAnsi="Times New Roman" w:cs="Times New Roman"/>
                      <w:b/>
                    </w:rPr>
                  </w:pPr>
                </w:p>
                <w:p w:rsidR="002E3426" w:rsidRPr="008C451F" w:rsidRDefault="002E3426" w:rsidP="00F21A62">
                  <w:pPr>
                    <w:contextualSpacing/>
                    <w:jc w:val="both"/>
                    <w:rPr>
                      <w:rFonts w:ascii="Times New Roman" w:hAnsi="Times New Roman" w:cs="Times New Roman"/>
                      <w:b/>
                    </w:rPr>
                  </w:pPr>
                  <w:r w:rsidRPr="008C451F">
                    <w:rPr>
                      <w:rFonts w:ascii="Times New Roman" w:hAnsi="Times New Roman" w:cs="Times New Roman"/>
                      <w:b/>
                    </w:rPr>
                    <w:t xml:space="preserve">Директор </w:t>
                  </w:r>
                  <w:r w:rsidR="00402456" w:rsidRPr="00942C73">
                    <w:rPr>
                      <w:rFonts w:ascii="Times New Roman" w:hAnsi="Times New Roman" w:cs="Times New Roman"/>
                      <w:b/>
                    </w:rPr>
                    <w:t>Телюк А.А.</w:t>
                  </w:r>
                  <w:r w:rsidR="007D7E3E">
                    <w:rPr>
                      <w:rFonts w:ascii="Times New Roman" w:hAnsi="Times New Roman" w:cs="Times New Roman"/>
                      <w:b/>
                    </w:rPr>
                    <w:t>/</w:t>
                  </w:r>
                  <w:r w:rsidR="00402456" w:rsidRPr="00942C73">
                    <w:rPr>
                      <w:rFonts w:ascii="Times New Roman" w:hAnsi="Times New Roman" w:cs="Times New Roman"/>
                      <w:b/>
                    </w:rPr>
                    <w:t xml:space="preserve"> </w:t>
                  </w:r>
                  <w:r w:rsidRPr="008C451F">
                    <w:rPr>
                      <w:rFonts w:ascii="Times New Roman" w:hAnsi="Times New Roman" w:cs="Times New Roman"/>
                      <w:b/>
                    </w:rPr>
                    <w:t>_</w:t>
                  </w:r>
                  <w:r w:rsidR="003B498F" w:rsidRPr="008C451F">
                    <w:rPr>
                      <w:rFonts w:ascii="Times New Roman" w:hAnsi="Times New Roman" w:cs="Times New Roman"/>
                      <w:b/>
                    </w:rPr>
                    <w:t xml:space="preserve">_______________ </w:t>
                  </w:r>
                </w:p>
                <w:p w:rsidR="002E3426" w:rsidRPr="008C451F" w:rsidRDefault="002E3426" w:rsidP="00F21A62">
                  <w:pPr>
                    <w:contextualSpacing/>
                    <w:jc w:val="both"/>
                    <w:rPr>
                      <w:rFonts w:ascii="Times New Roman" w:hAnsi="Times New Roman" w:cs="Times New Roman"/>
                      <w:b/>
                    </w:rPr>
                  </w:pPr>
                </w:p>
              </w:tc>
              <w:tc>
                <w:tcPr>
                  <w:tcW w:w="4756" w:type="dxa"/>
                </w:tcPr>
                <w:p w:rsidR="002E3426" w:rsidRPr="008C451F" w:rsidRDefault="00230634" w:rsidP="00F21A62">
                  <w:pPr>
                    <w:contextualSpacing/>
                    <w:jc w:val="center"/>
                    <w:rPr>
                      <w:rFonts w:ascii="Times New Roman" w:hAnsi="Times New Roman" w:cs="Times New Roman"/>
                      <w:b/>
                    </w:rPr>
                  </w:pPr>
                  <w:r w:rsidRPr="008C451F">
                    <w:rPr>
                      <w:rFonts w:ascii="Times New Roman" w:hAnsi="Times New Roman" w:cs="Times New Roman"/>
                      <w:b/>
                    </w:rPr>
                    <w:t>ДИСТРИБЬЮТОР</w:t>
                  </w:r>
                </w:p>
                <w:p w:rsidR="002E3426" w:rsidRPr="008C451F" w:rsidRDefault="002E3426" w:rsidP="003F5168">
                  <w:pPr>
                    <w:contextualSpacing/>
                    <w:jc w:val="both"/>
                    <w:rPr>
                      <w:rFonts w:ascii="Times New Roman" w:hAnsi="Times New Roman" w:cs="Times New Roman"/>
                      <w:b/>
                    </w:rPr>
                  </w:pPr>
                </w:p>
              </w:tc>
            </w:tr>
          </w:tbl>
          <w:p w:rsidR="008C451F" w:rsidRDefault="008C451F" w:rsidP="008C451F">
            <w:pPr>
              <w:spacing w:after="100" w:line="240" w:lineRule="auto"/>
              <w:ind w:left="741"/>
              <w:jc w:val="right"/>
              <w:rPr>
                <w:rFonts w:ascii="Times New Roman" w:hAnsi="Times New Roman" w:cs="Times New Roman"/>
                <w:b/>
              </w:rPr>
            </w:pPr>
          </w:p>
          <w:p w:rsidR="009151D4" w:rsidRDefault="009151D4" w:rsidP="008C451F">
            <w:pPr>
              <w:spacing w:after="100" w:line="240" w:lineRule="auto"/>
              <w:ind w:left="741"/>
              <w:jc w:val="right"/>
              <w:rPr>
                <w:rFonts w:ascii="Times New Roman" w:hAnsi="Times New Roman" w:cs="Times New Roman"/>
                <w:b/>
              </w:rPr>
            </w:pPr>
          </w:p>
          <w:p w:rsidR="009151D4" w:rsidRDefault="009151D4" w:rsidP="008C451F">
            <w:pPr>
              <w:spacing w:after="100" w:line="240" w:lineRule="auto"/>
              <w:ind w:left="741"/>
              <w:jc w:val="right"/>
              <w:rPr>
                <w:rFonts w:ascii="Times New Roman" w:hAnsi="Times New Roman" w:cs="Times New Roman"/>
                <w:b/>
              </w:rPr>
            </w:pPr>
          </w:p>
          <w:p w:rsidR="009151D4" w:rsidRDefault="009151D4" w:rsidP="008C451F">
            <w:pPr>
              <w:spacing w:after="100" w:line="240" w:lineRule="auto"/>
              <w:ind w:left="741"/>
              <w:jc w:val="right"/>
              <w:rPr>
                <w:rFonts w:ascii="Times New Roman" w:hAnsi="Times New Roman" w:cs="Times New Roman"/>
                <w:b/>
              </w:rPr>
            </w:pPr>
          </w:p>
          <w:p w:rsidR="009151D4" w:rsidRDefault="009151D4" w:rsidP="008C451F">
            <w:pPr>
              <w:spacing w:after="100" w:line="240" w:lineRule="auto"/>
              <w:ind w:left="741"/>
              <w:jc w:val="right"/>
              <w:rPr>
                <w:rFonts w:ascii="Times New Roman" w:hAnsi="Times New Roman" w:cs="Times New Roman"/>
                <w:b/>
              </w:rPr>
            </w:pPr>
          </w:p>
          <w:p w:rsidR="009151D4" w:rsidRDefault="009151D4" w:rsidP="008C451F">
            <w:pPr>
              <w:spacing w:after="100" w:line="240" w:lineRule="auto"/>
              <w:ind w:left="741"/>
              <w:jc w:val="right"/>
              <w:rPr>
                <w:rFonts w:ascii="Times New Roman" w:hAnsi="Times New Roman" w:cs="Times New Roman"/>
                <w:b/>
              </w:rPr>
            </w:pPr>
          </w:p>
          <w:p w:rsidR="008C451F" w:rsidRDefault="008C451F" w:rsidP="008C451F">
            <w:pPr>
              <w:spacing w:after="100" w:line="240" w:lineRule="auto"/>
              <w:ind w:left="741"/>
              <w:jc w:val="right"/>
              <w:rPr>
                <w:rFonts w:ascii="Times New Roman" w:hAnsi="Times New Roman" w:cs="Times New Roman"/>
                <w:b/>
              </w:rPr>
            </w:pPr>
          </w:p>
          <w:p w:rsidR="008C451F" w:rsidRDefault="008C451F" w:rsidP="008C451F">
            <w:pPr>
              <w:spacing w:after="100" w:line="240" w:lineRule="auto"/>
              <w:ind w:left="741"/>
              <w:jc w:val="right"/>
              <w:rPr>
                <w:rFonts w:ascii="Times New Roman" w:hAnsi="Times New Roman" w:cs="Times New Roman"/>
                <w:b/>
              </w:rPr>
            </w:pPr>
          </w:p>
          <w:p w:rsidR="00463FB1" w:rsidRDefault="00463FB1" w:rsidP="002E3426">
            <w:pPr>
              <w:spacing w:after="100" w:line="240" w:lineRule="auto"/>
              <w:ind w:left="741"/>
              <w:jc w:val="both"/>
              <w:rPr>
                <w:rFonts w:ascii="Times New Roman" w:hAnsi="Times New Roman" w:cs="Times New Roman"/>
              </w:rPr>
            </w:pPr>
          </w:p>
          <w:p w:rsidR="008C451F" w:rsidRDefault="008C451F" w:rsidP="002E3426">
            <w:pPr>
              <w:spacing w:after="100" w:line="240" w:lineRule="auto"/>
              <w:ind w:left="741"/>
              <w:jc w:val="both"/>
              <w:rPr>
                <w:rFonts w:ascii="Times New Roman" w:hAnsi="Times New Roman" w:cs="Times New Roman"/>
              </w:rPr>
            </w:pPr>
          </w:p>
          <w:p w:rsidR="008C451F" w:rsidRDefault="008C451F" w:rsidP="002E3426">
            <w:pPr>
              <w:spacing w:after="100" w:line="240" w:lineRule="auto"/>
              <w:ind w:left="741"/>
              <w:jc w:val="both"/>
              <w:rPr>
                <w:rFonts w:ascii="Times New Roman" w:hAnsi="Times New Roman" w:cs="Times New Roman"/>
              </w:rPr>
            </w:pPr>
          </w:p>
          <w:p w:rsidR="008C451F" w:rsidRPr="008C451F" w:rsidRDefault="008C451F" w:rsidP="002E3426">
            <w:pPr>
              <w:spacing w:after="100" w:line="240" w:lineRule="auto"/>
              <w:ind w:left="741"/>
              <w:jc w:val="both"/>
              <w:rPr>
                <w:rFonts w:ascii="Times New Roman" w:hAnsi="Times New Roman" w:cs="Times New Roman"/>
              </w:rPr>
            </w:pPr>
          </w:p>
        </w:tc>
      </w:tr>
      <w:tr w:rsidR="00220D6C" w:rsidRPr="00942C73" w:rsidTr="00CC5857">
        <w:trPr>
          <w:trHeight w:val="15718"/>
        </w:trPr>
        <w:tc>
          <w:tcPr>
            <w:tcW w:w="10536" w:type="dxa"/>
          </w:tcPr>
          <w:p w:rsidR="00FA31AE" w:rsidRDefault="00FA31AE" w:rsidP="00463FB1">
            <w:pPr>
              <w:spacing w:after="100" w:line="240" w:lineRule="auto"/>
              <w:ind w:left="741"/>
              <w:jc w:val="right"/>
              <w:rPr>
                <w:rFonts w:ascii="Times New Roman" w:hAnsi="Times New Roman" w:cs="Times New Roman"/>
                <w:b/>
              </w:rPr>
            </w:pPr>
          </w:p>
          <w:p w:rsidR="00463FB1" w:rsidRPr="008C451F" w:rsidRDefault="00463FB1" w:rsidP="008C451F">
            <w:pPr>
              <w:spacing w:after="0" w:line="240" w:lineRule="auto"/>
              <w:jc w:val="both"/>
              <w:rPr>
                <w:rFonts w:ascii="Times New Roman" w:eastAsia="Times New Roman" w:hAnsi="Times New Roman" w:cs="Times New Roman"/>
                <w:bCs/>
                <w:lang w:eastAsia="ru-RU"/>
              </w:rPr>
            </w:pPr>
          </w:p>
        </w:tc>
      </w:tr>
    </w:tbl>
    <w:p w:rsidR="002C758D" w:rsidRPr="008C451F" w:rsidRDefault="002C758D" w:rsidP="00F21A62">
      <w:pPr>
        <w:rPr>
          <w:rFonts w:ascii="Times New Roman" w:hAnsi="Times New Roman" w:cs="Times New Roman"/>
        </w:rPr>
      </w:pPr>
    </w:p>
    <w:sectPr w:rsidR="002C758D" w:rsidRPr="008C451F" w:rsidSect="002C758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A2" w:rsidRDefault="004D6BA2" w:rsidP="002E3426">
      <w:pPr>
        <w:spacing w:after="0" w:line="240" w:lineRule="auto"/>
      </w:pPr>
      <w:r>
        <w:separator/>
      </w:r>
    </w:p>
  </w:endnote>
  <w:endnote w:type="continuationSeparator" w:id="0">
    <w:p w:rsidR="004D6BA2" w:rsidRDefault="004D6BA2" w:rsidP="002E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A2" w:rsidRDefault="004D6BA2" w:rsidP="002E3426">
      <w:pPr>
        <w:spacing w:after="0" w:line="240" w:lineRule="auto"/>
      </w:pPr>
      <w:r>
        <w:separator/>
      </w:r>
    </w:p>
  </w:footnote>
  <w:footnote w:type="continuationSeparator" w:id="0">
    <w:p w:rsidR="004D6BA2" w:rsidRDefault="004D6BA2" w:rsidP="002E3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795D"/>
    <w:multiLevelType w:val="multilevel"/>
    <w:tmpl w:val="FE743E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51"/>
        </w:tabs>
        <w:ind w:left="65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157DDC"/>
    <w:multiLevelType w:val="multilevel"/>
    <w:tmpl w:val="26C26072"/>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4A45926"/>
    <w:multiLevelType w:val="multilevel"/>
    <w:tmpl w:val="26C26072"/>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5D76533"/>
    <w:multiLevelType w:val="multilevel"/>
    <w:tmpl w:val="30D23A1A"/>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716DCF"/>
    <w:multiLevelType w:val="multilevel"/>
    <w:tmpl w:val="C4D8466A"/>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A2A22C7"/>
    <w:multiLevelType w:val="multilevel"/>
    <w:tmpl w:val="50B49B16"/>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CA7CDC"/>
    <w:multiLevelType w:val="multilevel"/>
    <w:tmpl w:val="5658C97E"/>
    <w:lvl w:ilvl="0">
      <w:start w:val="6"/>
      <w:numFmt w:val="decimal"/>
      <w:lvlText w:val="%1."/>
      <w:lvlJc w:val="left"/>
      <w:pPr>
        <w:tabs>
          <w:tab w:val="num" w:pos="360"/>
        </w:tabs>
        <w:ind w:left="360" w:hanging="360"/>
      </w:pPr>
      <w:rPr>
        <w:rFonts w:hint="default"/>
      </w:rPr>
    </w:lvl>
    <w:lvl w:ilvl="1">
      <w:start w:val="1"/>
      <w:numFmt w:val="decimal"/>
      <w:pStyle w:val="a"/>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79146A6"/>
    <w:multiLevelType w:val="hybridMultilevel"/>
    <w:tmpl w:val="57F00CAA"/>
    <w:lvl w:ilvl="0" w:tplc="4716A722">
      <w:start w:val="1"/>
      <w:numFmt w:val="decimal"/>
      <w:lvlText w:val="%1."/>
      <w:lvlJc w:val="left"/>
      <w:pPr>
        <w:ind w:left="972" w:hanging="360"/>
      </w:pPr>
      <w:rPr>
        <w:rFonts w:eastAsia="Times New Roman" w:hint="default"/>
      </w:rPr>
    </w:lvl>
    <w:lvl w:ilvl="1" w:tplc="04190019">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8" w15:restartNumberingAfterBreak="0">
    <w:nsid w:val="5E2F05E1"/>
    <w:multiLevelType w:val="multilevel"/>
    <w:tmpl w:val="515A66EC"/>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6A714491"/>
    <w:multiLevelType w:val="multilevel"/>
    <w:tmpl w:val="7304DA46"/>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9A21C37"/>
    <w:multiLevelType w:val="multilevel"/>
    <w:tmpl w:val="5F5E01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4"/>
  </w:num>
  <w:num w:numId="5">
    <w:abstractNumId w:val="2"/>
  </w:num>
  <w:num w:numId="6">
    <w:abstractNumId w:val="6"/>
  </w:num>
  <w:num w:numId="7">
    <w:abstractNumId w:val="10"/>
  </w:num>
  <w:num w:numId="8">
    <w:abstractNumId w:val="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59"/>
    <w:rsid w:val="0006605D"/>
    <w:rsid w:val="00075DA4"/>
    <w:rsid w:val="000B79C6"/>
    <w:rsid w:val="000C40A9"/>
    <w:rsid w:val="0018605F"/>
    <w:rsid w:val="001B6887"/>
    <w:rsid w:val="001C4262"/>
    <w:rsid w:val="001D306A"/>
    <w:rsid w:val="001E5D77"/>
    <w:rsid w:val="001E7FCB"/>
    <w:rsid w:val="00212EC6"/>
    <w:rsid w:val="00220D6C"/>
    <w:rsid w:val="00222522"/>
    <w:rsid w:val="00230634"/>
    <w:rsid w:val="002362B0"/>
    <w:rsid w:val="00256500"/>
    <w:rsid w:val="0028179D"/>
    <w:rsid w:val="002C758D"/>
    <w:rsid w:val="002E3426"/>
    <w:rsid w:val="00313E73"/>
    <w:rsid w:val="00315396"/>
    <w:rsid w:val="00337DCF"/>
    <w:rsid w:val="003B498F"/>
    <w:rsid w:val="003D2648"/>
    <w:rsid w:val="003F5168"/>
    <w:rsid w:val="00402456"/>
    <w:rsid w:val="00422CEE"/>
    <w:rsid w:val="00463FB1"/>
    <w:rsid w:val="00491D30"/>
    <w:rsid w:val="004D143E"/>
    <w:rsid w:val="004D6BA2"/>
    <w:rsid w:val="004E6314"/>
    <w:rsid w:val="0050105F"/>
    <w:rsid w:val="00557733"/>
    <w:rsid w:val="005803EA"/>
    <w:rsid w:val="005C5B33"/>
    <w:rsid w:val="005E5176"/>
    <w:rsid w:val="00644CAA"/>
    <w:rsid w:val="0064538F"/>
    <w:rsid w:val="00690140"/>
    <w:rsid w:val="007240B9"/>
    <w:rsid w:val="00750E7A"/>
    <w:rsid w:val="007918EF"/>
    <w:rsid w:val="007D7E3E"/>
    <w:rsid w:val="008638D4"/>
    <w:rsid w:val="00876D1F"/>
    <w:rsid w:val="008C451F"/>
    <w:rsid w:val="008C4A38"/>
    <w:rsid w:val="008C7167"/>
    <w:rsid w:val="009151D4"/>
    <w:rsid w:val="00942C73"/>
    <w:rsid w:val="00954B90"/>
    <w:rsid w:val="009F67A3"/>
    <w:rsid w:val="00A37956"/>
    <w:rsid w:val="00A42B6C"/>
    <w:rsid w:val="00A764AF"/>
    <w:rsid w:val="00B21ACC"/>
    <w:rsid w:val="00B60546"/>
    <w:rsid w:val="00B629A8"/>
    <w:rsid w:val="00B91BC5"/>
    <w:rsid w:val="00BB5BB7"/>
    <w:rsid w:val="00BC0E34"/>
    <w:rsid w:val="00CB450A"/>
    <w:rsid w:val="00CC5857"/>
    <w:rsid w:val="00D20C1E"/>
    <w:rsid w:val="00D27B64"/>
    <w:rsid w:val="00DD1103"/>
    <w:rsid w:val="00DE25F4"/>
    <w:rsid w:val="00E051AB"/>
    <w:rsid w:val="00E11949"/>
    <w:rsid w:val="00E21607"/>
    <w:rsid w:val="00ED3F78"/>
    <w:rsid w:val="00EF1D2C"/>
    <w:rsid w:val="00F21645"/>
    <w:rsid w:val="00F21A62"/>
    <w:rsid w:val="00F40359"/>
    <w:rsid w:val="00FA31AE"/>
    <w:rsid w:val="00FE4939"/>
    <w:rsid w:val="00FE5A65"/>
    <w:rsid w:val="00FE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665B4-E874-4DFB-801D-BA8E3D71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link w:val="20"/>
    <w:uiPriority w:val="9"/>
    <w:qFormat/>
    <w:rsid w:val="002306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2E3426"/>
    <w:pPr>
      <w:numPr>
        <w:ilvl w:val="1"/>
        <w:numId w:val="6"/>
      </w:numPr>
      <w:spacing w:after="100" w:line="240" w:lineRule="auto"/>
      <w:jc w:val="both"/>
    </w:pPr>
    <w:rPr>
      <w:rFonts w:ascii="Times New Roman" w:eastAsia="Times New Roman" w:hAnsi="Times New Roman" w:cs="Times New Roman"/>
      <w:sz w:val="24"/>
      <w:szCs w:val="24"/>
      <w:lang w:eastAsia="ru-RU"/>
    </w:rPr>
  </w:style>
  <w:style w:type="table" w:styleId="a4">
    <w:name w:val="Table Grid"/>
    <w:basedOn w:val="a2"/>
    <w:uiPriority w:val="39"/>
    <w:rsid w:val="002E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E342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2E3426"/>
  </w:style>
  <w:style w:type="paragraph" w:styleId="a7">
    <w:name w:val="footer"/>
    <w:basedOn w:val="a0"/>
    <w:link w:val="a8"/>
    <w:uiPriority w:val="99"/>
    <w:unhideWhenUsed/>
    <w:rsid w:val="002E342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E3426"/>
  </w:style>
  <w:style w:type="paragraph" w:styleId="a9">
    <w:name w:val="List Paragraph"/>
    <w:basedOn w:val="a0"/>
    <w:uiPriority w:val="34"/>
    <w:qFormat/>
    <w:rsid w:val="00750E7A"/>
    <w:pPr>
      <w:ind w:left="720"/>
      <w:contextualSpacing/>
    </w:pPr>
  </w:style>
  <w:style w:type="paragraph" w:styleId="aa">
    <w:name w:val="Balloon Text"/>
    <w:basedOn w:val="a0"/>
    <w:link w:val="ab"/>
    <w:uiPriority w:val="99"/>
    <w:semiHidden/>
    <w:unhideWhenUsed/>
    <w:rsid w:val="0006605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06605D"/>
    <w:rPr>
      <w:rFonts w:ascii="Segoe UI" w:hAnsi="Segoe UI" w:cs="Segoe UI"/>
      <w:sz w:val="18"/>
      <w:szCs w:val="18"/>
    </w:rPr>
  </w:style>
  <w:style w:type="paragraph" w:customStyle="1" w:styleId="msonormalmailrucssattributepostfix">
    <w:name w:val="msonormal_mailru_css_attribute_postfix"/>
    <w:basedOn w:val="a0"/>
    <w:rsid w:val="00F21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230634"/>
    <w:rPr>
      <w:rFonts w:ascii="Times New Roman" w:eastAsia="Times New Roman" w:hAnsi="Times New Roman" w:cs="Times New Roman"/>
      <w:b/>
      <w:bCs/>
      <w:sz w:val="36"/>
      <w:szCs w:val="36"/>
      <w:lang w:eastAsia="ru-RU"/>
    </w:rPr>
  </w:style>
  <w:style w:type="paragraph" w:styleId="ac">
    <w:name w:val="Normal (Web)"/>
    <w:basedOn w:val="a0"/>
    <w:uiPriority w:val="99"/>
    <w:unhideWhenUsed/>
    <w:rsid w:val="002306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0414">
      <w:bodyDiv w:val="1"/>
      <w:marLeft w:val="0"/>
      <w:marRight w:val="0"/>
      <w:marTop w:val="0"/>
      <w:marBottom w:val="0"/>
      <w:divBdr>
        <w:top w:val="none" w:sz="0" w:space="0" w:color="auto"/>
        <w:left w:val="none" w:sz="0" w:space="0" w:color="auto"/>
        <w:bottom w:val="none" w:sz="0" w:space="0" w:color="auto"/>
        <w:right w:val="none" w:sz="0" w:space="0" w:color="auto"/>
      </w:divBdr>
    </w:div>
    <w:div w:id="1263994245">
      <w:bodyDiv w:val="1"/>
      <w:marLeft w:val="0"/>
      <w:marRight w:val="0"/>
      <w:marTop w:val="0"/>
      <w:marBottom w:val="0"/>
      <w:divBdr>
        <w:top w:val="none" w:sz="0" w:space="0" w:color="auto"/>
        <w:left w:val="none" w:sz="0" w:space="0" w:color="auto"/>
        <w:bottom w:val="none" w:sz="0" w:space="0" w:color="auto"/>
        <w:right w:val="none" w:sz="0" w:space="0" w:color="auto"/>
      </w:divBdr>
    </w:div>
    <w:div w:id="17417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999C-72CC-4FAE-AE53-143B8F64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13449</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User</cp:lastModifiedBy>
  <cp:revision>2</cp:revision>
  <cp:lastPrinted>2019-07-24T08:04:00Z</cp:lastPrinted>
  <dcterms:created xsi:type="dcterms:W3CDTF">2024-09-10T11:16:00Z</dcterms:created>
  <dcterms:modified xsi:type="dcterms:W3CDTF">2024-09-10T11:16:00Z</dcterms:modified>
</cp:coreProperties>
</file>